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様式第１号（第４条関係）</w:t>
      </w:r>
    </w:p>
    <w:p>
      <w:pPr>
        <w:pStyle w:val="0"/>
        <w:spacing w:line="260" w:lineRule="exact"/>
        <w:rPr>
          <w:rFonts w:hint="default"/>
          <w:sz w:val="22"/>
        </w:rPr>
      </w:pPr>
    </w:p>
    <w:p>
      <w:pPr>
        <w:pStyle w:val="0"/>
        <w:spacing w:line="26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260" w:lineRule="exact"/>
        <w:rPr>
          <w:rFonts w:hint="default"/>
          <w:sz w:val="22"/>
        </w:rPr>
      </w:pPr>
      <w:r>
        <w:rPr>
          <w:rFonts w:hint="eastAsia"/>
          <w:sz w:val="22"/>
        </w:rPr>
        <w:t>小林市長　宮原　義久　様</w:t>
      </w:r>
    </w:p>
    <w:p>
      <w:pPr>
        <w:pStyle w:val="0"/>
        <w:spacing w:line="260" w:lineRule="exact"/>
        <w:ind w:left="4500" w:leftChars="2143" w:firstLineChars="0"/>
        <w:rPr>
          <w:rFonts w:hint="default"/>
          <w:sz w:val="22"/>
        </w:rPr>
      </w:pPr>
      <w:r>
        <w:rPr>
          <w:rFonts w:hint="eastAsia"/>
          <w:sz w:val="22"/>
        </w:rPr>
        <w:t>所在地</w:t>
      </w:r>
    </w:p>
    <w:p>
      <w:pPr>
        <w:pStyle w:val="0"/>
        <w:spacing w:line="260" w:lineRule="exact"/>
        <w:ind w:left="4500" w:leftChars="2143" w:firstLineChars="0"/>
        <w:rPr>
          <w:rFonts w:hint="default"/>
          <w:sz w:val="22"/>
        </w:rPr>
      </w:pPr>
      <w:r>
        <w:rPr>
          <w:rFonts w:hint="eastAsia"/>
          <w:sz w:val="22"/>
        </w:rPr>
        <w:t>企業等の名称</w:t>
      </w:r>
    </w:p>
    <w:p>
      <w:pPr>
        <w:pStyle w:val="0"/>
        <w:spacing w:line="260" w:lineRule="exact"/>
        <w:ind w:left="4500" w:leftChars="2143" w:firstLineChars="0"/>
        <w:rPr>
          <w:rFonts w:hint="eastAsia"/>
          <w:sz w:val="22"/>
        </w:rPr>
      </w:pPr>
      <w:r>
        <w:rPr>
          <w:rFonts w:hint="eastAsia"/>
          <w:sz w:val="22"/>
        </w:rPr>
        <w:t>代表者職氏名　　　　　　　　　　　㊞</w:t>
      </w:r>
    </w:p>
    <w:p>
      <w:pPr>
        <w:pStyle w:val="0"/>
        <w:spacing w:line="260" w:lineRule="exact"/>
        <w:rPr>
          <w:rFonts w:hint="eastAsia"/>
          <w:sz w:val="22"/>
        </w:rPr>
      </w:pPr>
    </w:p>
    <w:p>
      <w:pPr>
        <w:pStyle w:val="0"/>
        <w:spacing w:line="260" w:lineRule="exact"/>
        <w:jc w:val="center"/>
        <w:rPr>
          <w:rFonts w:hint="default"/>
          <w:sz w:val="22"/>
        </w:rPr>
      </w:pPr>
      <w:r>
        <w:rPr>
          <w:rFonts w:hint="eastAsia"/>
          <w:sz w:val="22"/>
        </w:rPr>
        <w:t>こばやし健幸づくり推進企業認定申請書</w:t>
      </w:r>
    </w:p>
    <w:p>
      <w:pPr>
        <w:pStyle w:val="0"/>
        <w:spacing w:line="260" w:lineRule="exact"/>
        <w:rPr>
          <w:rFonts w:hint="default"/>
          <w:sz w:val="22"/>
        </w:rPr>
      </w:pPr>
    </w:p>
    <w:p>
      <w:pPr>
        <w:pStyle w:val="0"/>
        <w:spacing w:line="260" w:lineRule="exact"/>
        <w:rPr>
          <w:rFonts w:hint="default"/>
          <w:sz w:val="22"/>
        </w:rPr>
      </w:pPr>
      <w:r>
        <w:rPr>
          <w:rFonts w:hint="eastAsia"/>
          <w:sz w:val="22"/>
        </w:rPr>
        <w:t>　こばやし健幸づくり推進企業認定事業実施要綱第４条の規定により、下記のとおり認定を申請します。なお、こばやし健幸づくり推進企業に認定された場合は、健康づくりに関する取組内容等について、市が広報することに同意します。</w:t>
      </w:r>
    </w:p>
    <w:p>
      <w:pPr>
        <w:pStyle w:val="0"/>
        <w:spacing w:line="260" w:lineRule="exact"/>
        <w:rPr>
          <w:rFonts w:hint="default"/>
          <w:sz w:val="22"/>
        </w:rPr>
      </w:pPr>
    </w:p>
    <w:p>
      <w:pPr>
        <w:pStyle w:val="0"/>
        <w:spacing w:line="260" w:lineRule="exact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企業等の概要等</w:t>
      </w:r>
    </w:p>
    <w:tbl>
      <w:tblPr>
        <w:tblStyle w:val="26"/>
        <w:tblW w:w="8139" w:type="dxa"/>
        <w:tblInd w:w="355" w:type="dxa"/>
        <w:tblLayout w:type="fixed"/>
        <w:tblLook w:firstRow="1" w:lastRow="0" w:firstColumn="1" w:lastColumn="0" w:noHBand="0" w:noVBand="1" w:val="04A0"/>
      </w:tblPr>
      <w:tblGrid>
        <w:gridCol w:w="2334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35"/>
      </w:tblGrid>
      <w:tr>
        <w:trPr/>
        <w:tc>
          <w:tcPr>
            <w:tcW w:w="23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（該当する番号に○）</w:t>
            </w:r>
          </w:p>
        </w:tc>
        <w:tc>
          <w:tcPr>
            <w:tcW w:w="5805" w:type="dxa"/>
            <w:gridSpan w:val="11"/>
            <w:vAlign w:val="top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①　建設　②　製造　③　情報通信　④　運輸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⑤　卸・小売　⑥　金融・保険　⑦　飲食・宿泊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⑧　医療・福祉　⑨　サービス　⑩　その他</w:t>
            </w:r>
          </w:p>
        </w:tc>
      </w:tr>
      <w:tr>
        <w:trPr/>
        <w:tc>
          <w:tcPr>
            <w:tcW w:w="23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医療保険の種類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（該当する番号に○）</w:t>
            </w:r>
          </w:p>
        </w:tc>
        <w:tc>
          <w:tcPr>
            <w:tcW w:w="5805" w:type="dxa"/>
            <w:gridSpan w:val="11"/>
            <w:vAlign w:val="center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　健保組合　②　協会けんぽ　③　その他</w:t>
            </w:r>
          </w:p>
        </w:tc>
      </w:tr>
      <w:tr>
        <w:trPr/>
        <w:tc>
          <w:tcPr>
            <w:tcW w:w="23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雇用保険適用事業所番号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3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3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3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5805" w:type="dxa"/>
            <w:gridSpan w:val="11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人</w:t>
            </w:r>
          </w:p>
        </w:tc>
      </w:tr>
      <w:tr>
        <w:trPr/>
        <w:tc>
          <w:tcPr>
            <w:tcW w:w="233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805" w:type="dxa"/>
            <w:gridSpan w:val="11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33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805" w:type="dxa"/>
            <w:gridSpan w:val="11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33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805" w:type="dxa"/>
            <w:gridSpan w:val="11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取組内容</w:t>
      </w:r>
    </w:p>
    <w:tbl>
      <w:tblPr>
        <w:tblStyle w:val="26"/>
        <w:tblW w:w="8139" w:type="dxa"/>
        <w:tblInd w:w="355" w:type="dxa"/>
        <w:tblLayout w:type="fixed"/>
        <w:tblLook w:firstRow="1" w:lastRow="0" w:firstColumn="1" w:lastColumn="0" w:noHBand="0" w:noVBand="1" w:val="04A0"/>
      </w:tblPr>
      <w:tblGrid>
        <w:gridCol w:w="2334"/>
        <w:gridCol w:w="5805"/>
      </w:tblGrid>
      <w:tr>
        <w:trPr/>
        <w:tc>
          <w:tcPr>
            <w:tcW w:w="23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取組項目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（取り組む項目に☑）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☑健診の受診率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％に向けて取り組みます。（必須）</w:t>
            </w:r>
          </w:p>
        </w:tc>
      </w:tr>
      <w:tr>
        <w:trPr/>
        <w:tc>
          <w:tcPr>
            <w:tcW w:w="23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□保健指導の利用率の向上に取り組みます。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□各種がん検診の受診率の向上に取り組みます。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□食生活の改善に取り組みます。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□運動機会の増進・運動習慣定着に取り組みます。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□受動喫煙対策に取り組みます。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□適正飲酒の推奨に取り組みます。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□歯科健診の受診率の向上に取り組みます。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□口腔ケアの推奨に取り組みます。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□メンタルヘルス対策に取り組みます。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（裏）</w:t>
      </w:r>
    </w:p>
    <w:tbl>
      <w:tblPr>
        <w:tblStyle w:val="26"/>
        <w:tblW w:w="8139" w:type="dxa"/>
        <w:tblInd w:w="355" w:type="dxa"/>
        <w:tblLayout w:type="fixed"/>
        <w:tblLook w:firstRow="1" w:lastRow="0" w:firstColumn="1" w:lastColumn="0" w:noHBand="0" w:noVBand="1" w:val="04A0"/>
      </w:tblPr>
      <w:tblGrid>
        <w:gridCol w:w="2334"/>
        <w:gridCol w:w="5805"/>
      </w:tblGrid>
      <w:tr>
        <w:trPr>
          <w:trHeight w:val="720" w:hRule="atLeast"/>
        </w:trPr>
        <w:tc>
          <w:tcPr>
            <w:tcW w:w="233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具体的な取組内容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（実施計画等を記入）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  <w:sz w:val="22"/>
        </w:rPr>
      </w:pPr>
    </w:p>
    <w:sectPr>
      <w:pgSz w:w="11906" w:h="16838"/>
      <w:pgMar w:top="1984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efaultTableStyle w:val="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sz w:val="22"/>
    </w:rPr>
  </w:style>
  <w:style w:type="paragraph" w:styleId="25">
    <w:name w:val="Balloon Text"/>
    <w:basedOn w:val="0"/>
    <w:next w:val="25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1358</TotalTime>
  <Pages>2</Pages>
  <Words>1</Words>
  <Characters>528</Characters>
  <Application>JUST Note</Application>
  <Lines>107</Lines>
  <Paragraphs>40</Paragraphs>
  <Company>Microsoft</Company>
  <CharactersWithSpaces>577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植木 茂</dc:creator>
  <cp:lastModifiedBy>植木　茂</cp:lastModifiedBy>
  <cp:lastPrinted>2021-04-15T01:38:23Z</cp:lastPrinted>
  <dcterms:created xsi:type="dcterms:W3CDTF">2020-01-26T08:26:00Z</dcterms:created>
  <dcterms:modified xsi:type="dcterms:W3CDTF">2021-04-15T01:42:17Z</dcterms:modified>
  <cp:revision>40</cp:revision>
</cp:coreProperties>
</file>