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spacing w:line="420" w:lineRule="exact"/>
        <w:rPr>
          <w:rFonts w:hint="default" w:ascii="游ゴシック Light" w:hAnsi="游ゴシック Light" w:eastAsia="游ゴシック Light"/>
          <w:sz w:val="20"/>
        </w:rPr>
      </w:pPr>
      <w:r>
        <w:rPr>
          <w:rFonts w:hint="eastAsia" w:ascii="游ゴシック Light" w:hAnsi="游ゴシック Light" w:eastAsia="游ゴシック Light"/>
          <w:sz w:val="20"/>
        </w:rPr>
        <w:t>様式第</w:t>
      </w:r>
      <w:r>
        <w:rPr>
          <w:rFonts w:hint="eastAsia" w:ascii="游ゴシック Light" w:hAnsi="游ゴシック Light" w:eastAsia="游ゴシック Light"/>
          <w:sz w:val="20"/>
        </w:rPr>
        <w:t>7</w:t>
      </w:r>
      <w:r>
        <w:rPr>
          <w:rFonts w:hint="eastAsia" w:ascii="游ゴシック Light" w:hAnsi="游ゴシック Light" w:eastAsia="游ゴシック Light"/>
          <w:sz w:val="20"/>
        </w:rPr>
        <w:t>号</w:t>
      </w:r>
      <w:bookmarkStart w:id="0" w:name="_GoBack"/>
      <w:bookmarkEnd w:id="0"/>
    </w:p>
    <w:p>
      <w:pPr>
        <w:pStyle w:val="0"/>
        <w:spacing w:line="420" w:lineRule="exact"/>
        <w:rPr>
          <w:rFonts w:hint="default" w:ascii="游ゴシック Light" w:hAnsi="游ゴシック Light" w:eastAsia="游ゴシック Light"/>
          <w:sz w:val="20"/>
        </w:rPr>
      </w:pPr>
    </w:p>
    <w:p>
      <w:pPr>
        <w:pStyle w:val="0"/>
        <w:wordWrap w:val="0"/>
        <w:spacing w:line="420" w:lineRule="exact"/>
        <w:jc w:val="right"/>
        <w:rPr>
          <w:rFonts w:hint="default" w:ascii="游ゴシック Light" w:hAnsi="游ゴシック Light" w:eastAsia="游ゴシック Light"/>
          <w:sz w:val="20"/>
        </w:rPr>
      </w:pPr>
      <w:r>
        <w:rPr>
          <w:rFonts w:hint="eastAsia" w:ascii="游ゴシック Light" w:hAnsi="游ゴシック Light" w:eastAsia="游ゴシック Light"/>
          <w:sz w:val="20"/>
        </w:rPr>
        <w:t>令和　　年　　月　　日　</w:t>
      </w:r>
    </w:p>
    <w:p>
      <w:pPr>
        <w:pStyle w:val="0"/>
        <w:spacing w:line="420" w:lineRule="exact"/>
        <w:rPr>
          <w:rFonts w:hint="default" w:ascii="游ゴシック Light" w:hAnsi="游ゴシック Light" w:eastAsia="游ゴシック Light"/>
          <w:sz w:val="20"/>
        </w:rPr>
      </w:pPr>
    </w:p>
    <w:p>
      <w:pPr>
        <w:pStyle w:val="0"/>
        <w:spacing w:line="420" w:lineRule="exact"/>
        <w:jc w:val="center"/>
        <w:rPr>
          <w:rFonts w:hint="default" w:ascii="游ゴシック Light" w:hAnsi="游ゴシック Light" w:eastAsia="游ゴシック Light"/>
          <w:sz w:val="20"/>
        </w:rPr>
      </w:pPr>
      <w:r>
        <w:rPr>
          <w:rFonts w:hint="eastAsia" w:ascii="游ゴシック Light" w:hAnsi="游ゴシック Light" w:eastAsia="游ゴシック Light"/>
          <w:sz w:val="20"/>
        </w:rPr>
        <w:t>辞退届</w:t>
      </w:r>
    </w:p>
    <w:p>
      <w:pPr>
        <w:pStyle w:val="0"/>
        <w:spacing w:line="420" w:lineRule="exact"/>
        <w:rPr>
          <w:rFonts w:hint="default" w:ascii="游ゴシック Light" w:hAnsi="游ゴシック Light" w:eastAsia="游ゴシック Light"/>
          <w:sz w:val="20"/>
        </w:rPr>
      </w:pPr>
    </w:p>
    <w:p>
      <w:pPr>
        <w:pStyle w:val="0"/>
        <w:spacing w:line="420" w:lineRule="exact"/>
        <w:rPr>
          <w:rFonts w:hint="default" w:ascii="游ゴシック Light" w:hAnsi="游ゴシック Light" w:eastAsia="游ゴシック Light"/>
          <w:sz w:val="20"/>
        </w:rPr>
      </w:pPr>
      <w:r>
        <w:rPr>
          <w:rFonts w:hint="eastAsia" w:ascii="游ゴシック Light" w:hAnsi="游ゴシック Light" w:eastAsia="游ゴシック Light"/>
          <w:sz w:val="20"/>
        </w:rPr>
        <w:t>　小林市長　堀　研二郎　様</w:t>
      </w:r>
    </w:p>
    <w:p>
      <w:pPr>
        <w:pStyle w:val="0"/>
        <w:spacing w:line="420" w:lineRule="exact"/>
        <w:rPr>
          <w:rFonts w:hint="default" w:ascii="游ゴシック Light" w:hAnsi="游ゴシック Light" w:eastAsia="游ゴシック Light"/>
          <w:sz w:val="20"/>
        </w:rPr>
      </w:pPr>
    </w:p>
    <w:p>
      <w:pPr>
        <w:pStyle w:val="0"/>
        <w:wordWrap w:val="0"/>
        <w:spacing w:line="420" w:lineRule="exact"/>
        <w:jc w:val="right"/>
        <w:rPr>
          <w:rFonts w:hint="default" w:ascii="游ゴシック Light" w:hAnsi="游ゴシック Light" w:eastAsia="游ゴシック Light"/>
          <w:sz w:val="20"/>
        </w:rPr>
      </w:pPr>
      <w:r>
        <w:rPr>
          <w:rFonts w:hint="eastAsia" w:ascii="游ゴシック Light" w:hAnsi="游ゴシック Light" w:eastAsia="游ゴシック Light"/>
          <w:sz w:val="20"/>
        </w:rPr>
        <w:t>所在地又は住所　　　　　　　　　　　　　</w:t>
      </w:r>
    </w:p>
    <w:p>
      <w:pPr>
        <w:pStyle w:val="0"/>
        <w:wordWrap w:val="0"/>
        <w:spacing w:line="420" w:lineRule="exact"/>
        <w:jc w:val="right"/>
        <w:rPr>
          <w:rFonts w:hint="default" w:ascii="游ゴシック Light" w:hAnsi="游ゴシック Light" w:eastAsia="游ゴシック Light"/>
          <w:sz w:val="20"/>
        </w:rPr>
      </w:pPr>
      <w:r>
        <w:rPr>
          <w:rFonts w:hint="eastAsia" w:ascii="游ゴシック Light" w:hAnsi="游ゴシック Light" w:eastAsia="游ゴシック Light"/>
          <w:sz w:val="20"/>
        </w:rPr>
        <w:t>商号又は名称　　　　　　　　　　　　　　</w:t>
      </w:r>
    </w:p>
    <w:p>
      <w:pPr>
        <w:pStyle w:val="0"/>
        <w:wordWrap w:val="0"/>
        <w:spacing w:line="420" w:lineRule="exact"/>
        <w:jc w:val="right"/>
        <w:rPr>
          <w:rFonts w:hint="default" w:ascii="游ゴシック Light" w:hAnsi="游ゴシック Light" w:eastAsia="游ゴシック Light"/>
          <w:sz w:val="20"/>
        </w:rPr>
      </w:pPr>
      <w:r>
        <w:rPr>
          <w:rFonts w:hint="eastAsia" w:ascii="游ゴシック Light" w:hAnsi="游ゴシック Light" w:eastAsia="游ゴシック Light"/>
          <w:sz w:val="20"/>
        </w:rPr>
        <w:t>代表者の氏名　　　　　　　　　　　㊞　　</w:t>
      </w:r>
    </w:p>
    <w:p>
      <w:pPr>
        <w:pStyle w:val="0"/>
        <w:spacing w:line="420" w:lineRule="exact"/>
        <w:rPr>
          <w:rFonts w:hint="default" w:ascii="游ゴシック Light" w:hAnsi="游ゴシック Light" w:eastAsia="游ゴシック Light"/>
          <w:sz w:val="20"/>
        </w:rPr>
      </w:pPr>
    </w:p>
    <w:p>
      <w:pPr>
        <w:pStyle w:val="0"/>
        <w:spacing w:line="420" w:lineRule="exact"/>
        <w:rPr>
          <w:rFonts w:hint="default" w:ascii="游ゴシック Light" w:hAnsi="游ゴシック Light" w:eastAsia="游ゴシック Light"/>
          <w:sz w:val="20"/>
        </w:rPr>
      </w:pPr>
    </w:p>
    <w:p>
      <w:pPr>
        <w:pStyle w:val="0"/>
        <w:spacing w:line="420" w:lineRule="exact"/>
        <w:rPr>
          <w:rFonts w:hint="default" w:ascii="游ゴシック Light" w:hAnsi="游ゴシック Light" w:eastAsia="游ゴシック Light"/>
          <w:kern w:val="0"/>
          <w:sz w:val="20"/>
        </w:rPr>
      </w:pPr>
      <w:r>
        <w:rPr>
          <w:rFonts w:hint="eastAsia" w:ascii="游ゴシック Light" w:hAnsi="游ゴシック Light" w:eastAsia="游ゴシック Light"/>
          <w:sz w:val="20"/>
        </w:rPr>
        <w:t>　下記の理由により、</w:t>
      </w:r>
      <w:r>
        <w:rPr>
          <w:rFonts w:hint="eastAsia" w:ascii="游ゴシック Light" w:hAnsi="游ゴシック Light" w:eastAsia="游ゴシック Light"/>
          <w:kern w:val="0"/>
          <w:sz w:val="20"/>
        </w:rPr>
        <w:t>小林市ふるさと納税推進業務及びプロモーション推進業務プロポーザルへの参加を辞退します。</w:t>
      </w:r>
    </w:p>
    <w:p>
      <w:pPr>
        <w:pStyle w:val="0"/>
        <w:spacing w:line="420" w:lineRule="exact"/>
        <w:rPr>
          <w:rFonts w:hint="default" w:ascii="游ゴシック Light" w:hAnsi="游ゴシック Light" w:eastAsia="游ゴシック Light"/>
          <w:sz w:val="20"/>
        </w:rPr>
      </w:pPr>
    </w:p>
    <w:p>
      <w:pPr>
        <w:pStyle w:val="27"/>
        <w:rPr>
          <w:rFonts w:hint="default" w:ascii="游ゴシック Light" w:hAnsi="游ゴシック Light" w:eastAsia="游ゴシック Light"/>
          <w:sz w:val="20"/>
        </w:rPr>
      </w:pPr>
      <w:r>
        <w:rPr>
          <w:rFonts w:hint="eastAsia" w:ascii="游ゴシック Light" w:hAnsi="游ゴシック Light" w:eastAsia="游ゴシック Light"/>
          <w:sz w:val="20"/>
        </w:rPr>
        <w:t>記</w:t>
      </w:r>
    </w:p>
    <w:p>
      <w:pPr>
        <w:pStyle w:val="0"/>
        <w:rPr>
          <w:rFonts w:hint="default" w:ascii="游ゴシック Light" w:hAnsi="游ゴシック Light" w:eastAsia="游ゴシック Light"/>
          <w:sz w:val="20"/>
        </w:rPr>
      </w:pPr>
    </w:p>
    <w:p>
      <w:pPr>
        <w:pStyle w:val="0"/>
        <w:rPr>
          <w:rFonts w:hint="default" w:ascii="游ゴシック Light" w:hAnsi="游ゴシック Light" w:eastAsia="游ゴシック Light"/>
          <w:sz w:val="20"/>
        </w:rPr>
      </w:pPr>
      <w:r>
        <w:rPr>
          <w:rFonts w:hint="eastAsia" w:ascii="游ゴシック Light" w:hAnsi="游ゴシック Light" w:eastAsia="游ゴシック Light"/>
          <w:sz w:val="20"/>
        </w:rPr>
        <w:t>辞退する理由</w:t>
      </w:r>
    </w:p>
    <w:tbl>
      <w:tblPr>
        <w:tblStyle w:val="31"/>
        <w:tblW w:w="8775" w:type="dxa"/>
        <w:tblInd w:w="0" w:type="dxa"/>
        <w:tblLayout w:type="fixed"/>
        <w:tblLook w:firstRow="1" w:lastRow="0" w:firstColumn="1" w:lastColumn="0" w:noHBand="0" w:noVBand="1" w:val="04A0"/>
      </w:tblPr>
      <w:tblGrid>
        <w:gridCol w:w="8775"/>
      </w:tblGrid>
      <w:tr>
        <w:trPr>
          <w:trHeight w:val="3673" w:hRule="atLeast"/>
        </w:trPr>
        <w:tc>
          <w:tcPr>
            <w:tcW w:w="87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="游ゴシック Light" w:hAnsi="游ゴシック Light" w:eastAsia="游ゴシック Light"/>
                <w:sz w:val="20"/>
              </w:rPr>
            </w:pPr>
          </w:p>
        </w:tc>
      </w:tr>
    </w:tbl>
    <w:p>
      <w:pPr>
        <w:pStyle w:val="0"/>
        <w:rPr>
          <w:rFonts w:hint="default" w:ascii="游ゴシック Light" w:hAnsi="游ゴシック Light" w:eastAsia="游ゴシック Light"/>
          <w:sz w:val="20"/>
        </w:rPr>
      </w:pPr>
    </w:p>
    <w:p>
      <w:pPr>
        <w:pStyle w:val="0"/>
        <w:spacing w:line="420" w:lineRule="exact"/>
        <w:rPr>
          <w:rFonts w:hint="default" w:ascii="游ゴシック Light" w:hAnsi="游ゴシック Light" w:eastAsia="游ゴシック Light"/>
          <w:sz w:val="20"/>
        </w:rPr>
      </w:pPr>
    </w:p>
    <w:p>
      <w:pPr>
        <w:pStyle w:val="0"/>
        <w:spacing w:line="420" w:lineRule="exact"/>
        <w:rPr>
          <w:rFonts w:hint="default" w:ascii="游ゴシック Light" w:hAnsi="游ゴシック Light" w:eastAsia="游ゴシック Light"/>
          <w:sz w:val="20"/>
        </w:rPr>
      </w:pPr>
    </w:p>
    <w:p>
      <w:pPr>
        <w:pStyle w:val="0"/>
        <w:spacing w:line="420" w:lineRule="exact"/>
        <w:rPr>
          <w:rFonts w:hint="eastAsia" w:ascii="游ゴシック Light" w:hAnsi="游ゴシック Light" w:eastAsia="游ゴシック Light"/>
          <w:sz w:val="20"/>
        </w:rPr>
      </w:pPr>
    </w:p>
    <w:p>
      <w:pPr>
        <w:pStyle w:val="0"/>
        <w:wordWrap w:val="0"/>
        <w:ind w:leftChars="0" w:right="-7" w:rightChars="0" w:firstLine="0" w:firstLineChars="0"/>
        <w:rPr>
          <w:rFonts w:hint="default" w:ascii="游ゴシック Light" w:hAnsi="游ゴシック Light" w:eastAsia="游ゴシック Light"/>
          <w:sz w:val="20"/>
        </w:rPr>
      </w:pPr>
    </w:p>
    <w:sectPr>
      <w:pgSz w:w="11906" w:h="16838" w:orient="landscape"/>
      <w:pgMar w:top="1701" w:right="1418" w:bottom="1418" w:left="1418" w:header="851" w:footer="992" w:gutter="0"/>
      <w:cols w:space="720"/>
      <w:textDirection w:val="lrTb"/>
      <w:docGrid w:linePitch="451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drawingGridHorizontalSpacing w:val="120"/>
  <w:drawingGridVerticalSpacing w:val="451"/>
  <w:displayHorizontalDrawingGridEvery w:val="0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Century" w:hAnsi="Century" w:eastAsia="ＭＳ 明朝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rFonts w:ascii="ＭＳ 明朝" w:hAnsi="ＭＳ 明朝"/>
      <w:kern w:val="2"/>
      <w:sz w:val="24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character" w:styleId="15" w:customStyle="1">
    <w:name w:val="p"/>
    <w:basedOn w:val="10"/>
    <w:next w:val="15"/>
    <w:link w:val="0"/>
    <w:uiPriority w:val="0"/>
  </w:style>
  <w:style w:type="paragraph" w:styleId="16">
    <w:name w:val="header"/>
    <w:basedOn w:val="0"/>
    <w:next w:val="16"/>
    <w:link w:val="17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7" w:customStyle="1">
    <w:name w:val="ヘッダー (文字)"/>
    <w:basedOn w:val="10"/>
    <w:next w:val="17"/>
    <w:link w:val="16"/>
    <w:uiPriority w:val="0"/>
    <w:rPr>
      <w:rFonts w:ascii="ＭＳ 明朝" w:hAnsi="ＭＳ 明朝"/>
      <w:kern w:val="2"/>
      <w:sz w:val="22"/>
    </w:rPr>
  </w:style>
  <w:style w:type="paragraph" w:styleId="18">
    <w:name w:val="footer"/>
    <w:basedOn w:val="0"/>
    <w:next w:val="18"/>
    <w:link w:val="19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9" w:customStyle="1">
    <w:name w:val="フッター (文字)"/>
    <w:basedOn w:val="10"/>
    <w:next w:val="19"/>
    <w:link w:val="18"/>
    <w:uiPriority w:val="0"/>
    <w:rPr>
      <w:rFonts w:ascii="ＭＳ 明朝" w:hAnsi="ＭＳ 明朝"/>
      <w:kern w:val="2"/>
      <w:sz w:val="22"/>
    </w:rPr>
  </w:style>
  <w:style w:type="paragraph" w:styleId="20">
    <w:name w:val="Balloon Text"/>
    <w:basedOn w:val="0"/>
    <w:next w:val="20"/>
    <w:link w:val="21"/>
    <w:uiPriority w:val="0"/>
    <w:semiHidden/>
    <w:rPr>
      <w:rFonts w:ascii="Arial" w:hAnsi="Arial" w:eastAsia="ＭＳ ゴシック"/>
      <w:sz w:val="18"/>
    </w:rPr>
  </w:style>
  <w:style w:type="character" w:styleId="21" w:customStyle="1">
    <w:name w:val="吹き出し (文字)"/>
    <w:basedOn w:val="10"/>
    <w:next w:val="21"/>
    <w:link w:val="20"/>
    <w:uiPriority w:val="0"/>
    <w:rPr>
      <w:rFonts w:ascii="Arial" w:hAnsi="Arial" w:eastAsia="ＭＳ ゴシック"/>
      <w:kern w:val="2"/>
      <w:sz w:val="18"/>
    </w:rPr>
  </w:style>
  <w:style w:type="character" w:styleId="22">
    <w:name w:val="annotation reference"/>
    <w:basedOn w:val="10"/>
    <w:next w:val="22"/>
    <w:link w:val="0"/>
    <w:uiPriority w:val="0"/>
    <w:semiHidden/>
    <w:rPr>
      <w:sz w:val="18"/>
    </w:rPr>
  </w:style>
  <w:style w:type="paragraph" w:styleId="23">
    <w:name w:val="annotation text"/>
    <w:basedOn w:val="0"/>
    <w:next w:val="23"/>
    <w:link w:val="24"/>
    <w:uiPriority w:val="0"/>
    <w:semiHidden/>
    <w:pPr>
      <w:jc w:val="left"/>
    </w:pPr>
  </w:style>
  <w:style w:type="character" w:styleId="24" w:customStyle="1">
    <w:name w:val="コメント文字列 (文字)"/>
    <w:basedOn w:val="10"/>
    <w:next w:val="24"/>
    <w:link w:val="23"/>
    <w:uiPriority w:val="0"/>
    <w:rPr>
      <w:rFonts w:ascii="ＭＳ 明朝" w:hAnsi="ＭＳ 明朝"/>
      <w:kern w:val="2"/>
      <w:sz w:val="22"/>
    </w:rPr>
  </w:style>
  <w:style w:type="paragraph" w:styleId="25">
    <w:name w:val="annotation subject"/>
    <w:basedOn w:val="23"/>
    <w:next w:val="23"/>
    <w:link w:val="26"/>
    <w:uiPriority w:val="0"/>
    <w:semiHidden/>
    <w:rPr>
      <w:b w:val="1"/>
    </w:rPr>
  </w:style>
  <w:style w:type="character" w:styleId="26" w:customStyle="1">
    <w:name w:val="コメント内容 (文字)"/>
    <w:basedOn w:val="24"/>
    <w:next w:val="26"/>
    <w:link w:val="25"/>
    <w:uiPriority w:val="0"/>
    <w:rPr>
      <w:rFonts w:ascii="ＭＳ 明朝" w:hAnsi="ＭＳ 明朝"/>
      <w:b w:val="1"/>
      <w:kern w:val="2"/>
      <w:sz w:val="22"/>
    </w:rPr>
  </w:style>
  <w:style w:type="paragraph" w:styleId="27">
    <w:name w:val="Note Heading"/>
    <w:basedOn w:val="0"/>
    <w:next w:val="0"/>
    <w:link w:val="28"/>
    <w:uiPriority w:val="0"/>
    <w:pPr>
      <w:jc w:val="center"/>
    </w:pPr>
    <w:rPr>
      <w:rFonts w:asciiTheme="minorHAnsi" w:hAnsiTheme="minorHAnsi" w:eastAsiaTheme="minorEastAsia"/>
      <w:sz w:val="21"/>
    </w:rPr>
  </w:style>
  <w:style w:type="character" w:styleId="28" w:customStyle="1">
    <w:name w:val="記 (文字)"/>
    <w:basedOn w:val="10"/>
    <w:next w:val="28"/>
    <w:link w:val="27"/>
    <w:uiPriority w:val="0"/>
    <w:rPr>
      <w:rFonts w:asciiTheme="minorHAnsi" w:hAnsiTheme="minorHAnsi" w:eastAsiaTheme="minorEastAsia"/>
      <w:kern w:val="2"/>
      <w:sz w:val="21"/>
    </w:rPr>
  </w:style>
  <w:style w:type="character" w:styleId="29">
    <w:name w:val="footnote reference"/>
    <w:basedOn w:val="10"/>
    <w:next w:val="29"/>
    <w:link w:val="0"/>
    <w:uiPriority w:val="0"/>
    <w:semiHidden/>
    <w:rPr>
      <w:vertAlign w:val="superscript"/>
    </w:rPr>
  </w:style>
  <w:style w:type="character" w:styleId="30">
    <w:name w:val="endnote reference"/>
    <w:basedOn w:val="10"/>
    <w:next w:val="30"/>
    <w:link w:val="0"/>
    <w:uiPriority w:val="0"/>
    <w:semiHidden/>
    <w:rPr>
      <w:vertAlign w:val="superscript"/>
    </w:rPr>
  </w:style>
  <w:style w:type="table" w:styleId="31">
    <w:name w:val="Table Grid"/>
    <w:basedOn w:val="11"/>
    <w:next w:val="31"/>
    <w:link w:val="0"/>
    <w:uiPriority w:val="0"/>
    <w:rPr>
      <w:rFonts w:asciiTheme="minorHAnsi" w:hAnsiTheme="minorHAnsi" w:eastAsiaTheme="minorEastAsia"/>
      <w:kern w:val="2"/>
      <w:sz w:val="21"/>
    </w:rPr>
    <w:tblPr>
      <w:tblStyleRowBandSize w:val="1"/>
      <w:tblStyleColBandSize w:val="1"/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20</TotalTime>
  <Pages>9</Pages>
  <Words>32</Words>
  <Characters>2093</Characters>
  <Application>JUST Note</Application>
  <Lines>264</Lines>
  <Paragraphs>117</Paragraphs>
  <CharactersWithSpaces>2377</CharactersWithSpaces>
  <AppVersion>5.0.5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宮園翔次(2009)</dc:creator>
  <cp:lastModifiedBy>Administrator</cp:lastModifiedBy>
  <cp:lastPrinted>2016-12-27T02:34:00Z</cp:lastPrinted>
  <dcterms:created xsi:type="dcterms:W3CDTF">2026-09-21T05:19:00Z</dcterms:created>
  <dcterms:modified xsi:type="dcterms:W3CDTF">2026-10-07T03:39:54Z</dcterms:modified>
  <cp:revision>7</cp:revision>
</cp:coreProperties>
</file>