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ind w:left="0" w:firstLine="0"/>
        <w:jc w:val="both"/>
        <w:rPr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4"/>
        </w:rPr>
        <w:t>様式第３号（第４条、第８条関係）</w:t>
      </w:r>
    </w:p>
    <w:p>
      <w:pPr>
        <w:pStyle w:val="0"/>
        <w:adjustRightInd w:val="0"/>
        <w:jc w:val="center"/>
        <w:rPr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収支予算（決算）書</w:t>
      </w:r>
    </w:p>
    <w:p>
      <w:pPr>
        <w:pStyle w:val="0"/>
        <w:adjustRightInd w:val="0"/>
        <w:jc w:val="left"/>
        <w:rPr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１　収入の部　　　　　　　　　　　　　　　　　　　　　　　（単位：円）</w:t>
      </w:r>
    </w:p>
    <w:tbl>
      <w:tblPr>
        <w:tblStyle w:val="11"/>
        <w:tblW w:w="8506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836"/>
        <w:gridCol w:w="2730"/>
        <w:gridCol w:w="2940"/>
      </w:tblGrid>
      <w:tr>
        <w:trPr>
          <w:trHeight w:val="602" w:hRule="atLeast"/>
        </w:trPr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区分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ind w:right="102"/>
              <w:jc w:val="center"/>
              <w:rPr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金額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ind w:right="102"/>
              <w:jc w:val="center"/>
              <w:rPr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備考</w:t>
            </w:r>
          </w:p>
        </w:tc>
      </w:tr>
      <w:tr>
        <w:trPr>
          <w:trHeight w:val="602" w:hRule="atLeast"/>
        </w:trPr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ind w:left="102" w:right="102"/>
              <w:jc w:val="right"/>
              <w:rPr>
                <w:sz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ind w:right="102"/>
              <w:jc w:val="both"/>
              <w:rPr>
                <w:sz w:val="24"/>
              </w:rPr>
            </w:pPr>
          </w:p>
        </w:tc>
      </w:tr>
      <w:tr>
        <w:trPr>
          <w:trHeight w:val="602" w:hRule="atLeast"/>
        </w:trPr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ind w:left="102" w:right="102"/>
              <w:jc w:val="right"/>
              <w:rPr>
                <w:sz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ind w:right="102"/>
              <w:jc w:val="both"/>
              <w:rPr>
                <w:sz w:val="24"/>
              </w:rPr>
            </w:pPr>
          </w:p>
        </w:tc>
      </w:tr>
      <w:tr>
        <w:trPr>
          <w:trHeight w:val="602" w:hRule="atLeast"/>
        </w:trPr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ind w:left="102" w:right="102"/>
              <w:jc w:val="right"/>
              <w:rPr>
                <w:sz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ind w:left="102" w:right="102"/>
              <w:jc w:val="both"/>
              <w:rPr>
                <w:sz w:val="24"/>
              </w:rPr>
            </w:pPr>
          </w:p>
        </w:tc>
      </w:tr>
      <w:tr>
        <w:trPr>
          <w:trHeight w:val="602" w:hRule="atLeast"/>
        </w:trPr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合計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sz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sz w:val="24"/>
              </w:rPr>
            </w:pPr>
          </w:p>
        </w:tc>
      </w:tr>
    </w:tbl>
    <w:p>
      <w:pPr>
        <w:pStyle w:val="0"/>
        <w:adjustRightInd w:val="0"/>
        <w:jc w:val="left"/>
        <w:rPr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２　支出の部　　　　　　　　　　　　　　　　　　　　　　　（単位：円）</w:t>
      </w:r>
    </w:p>
    <w:tbl>
      <w:tblPr>
        <w:tblStyle w:val="11"/>
        <w:tblW w:w="8506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526"/>
        <w:gridCol w:w="2310"/>
        <w:gridCol w:w="2730"/>
        <w:gridCol w:w="2940"/>
      </w:tblGrid>
      <w:tr>
        <w:trPr>
          <w:trHeight w:val="601" w:hRule="atLeast"/>
        </w:trPr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区分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ind w:right="102"/>
              <w:jc w:val="center"/>
              <w:rPr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金額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ind w:right="102"/>
              <w:jc w:val="center"/>
              <w:rPr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備考</w:t>
            </w:r>
          </w:p>
        </w:tc>
      </w:tr>
      <w:tr>
        <w:trPr>
          <w:trHeight w:val="601" w:hRule="atLeast"/>
        </w:trPr>
        <w:tc>
          <w:tcPr>
            <w:tcW w:w="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323" w:right="113"/>
              <w:jc w:val="center"/>
              <w:rPr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補助対象経費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ind w:left="102" w:right="102"/>
              <w:jc w:val="right"/>
              <w:rPr>
                <w:sz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ind w:right="102"/>
              <w:jc w:val="both"/>
              <w:rPr>
                <w:sz w:val="24"/>
              </w:rPr>
            </w:pPr>
          </w:p>
        </w:tc>
      </w:tr>
      <w:tr>
        <w:trPr>
          <w:trHeight w:val="601" w:hRule="atLeast"/>
        </w:trPr>
        <w:tc>
          <w:tcPr>
            <w:tcW w:w="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  <w:tr>
        <w:trPr>
          <w:trHeight w:val="601" w:hRule="atLeast"/>
        </w:trPr>
        <w:tc>
          <w:tcPr>
            <w:tcW w:w="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  <w:tr>
        <w:trPr>
          <w:trHeight w:val="601" w:hRule="atLeast"/>
        </w:trPr>
        <w:tc>
          <w:tcPr>
            <w:tcW w:w="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ind w:left="102" w:right="102"/>
              <w:jc w:val="right"/>
              <w:rPr>
                <w:sz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ind w:right="102"/>
              <w:jc w:val="both"/>
              <w:rPr>
                <w:sz w:val="24"/>
              </w:rPr>
            </w:pPr>
          </w:p>
        </w:tc>
      </w:tr>
      <w:tr>
        <w:trPr>
          <w:trHeight w:val="601" w:hRule="atLeast"/>
        </w:trPr>
        <w:tc>
          <w:tcPr>
            <w:tcW w:w="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ind w:left="102" w:right="102"/>
              <w:jc w:val="right"/>
              <w:rPr>
                <w:sz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ind w:left="102" w:right="102"/>
              <w:jc w:val="both"/>
              <w:rPr>
                <w:sz w:val="24"/>
              </w:rPr>
            </w:pPr>
          </w:p>
        </w:tc>
      </w:tr>
      <w:tr>
        <w:trPr>
          <w:trHeight w:val="466" w:hRule="atLeast"/>
        </w:trPr>
        <w:tc>
          <w:tcPr>
            <w:tcW w:w="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323" w:right="113"/>
              <w:jc w:val="center"/>
              <w:rPr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補助対象外経費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ind w:left="102" w:right="102"/>
              <w:jc w:val="right"/>
              <w:rPr>
                <w:sz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ind w:left="102" w:right="102"/>
              <w:jc w:val="both"/>
              <w:rPr>
                <w:sz w:val="24"/>
              </w:rPr>
            </w:pPr>
          </w:p>
        </w:tc>
      </w:tr>
      <w:tr>
        <w:trPr>
          <w:trHeight w:val="601" w:hRule="atLeast"/>
        </w:trPr>
        <w:tc>
          <w:tcPr>
            <w:tcW w:w="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  <w:tr>
        <w:trPr>
          <w:trHeight w:val="601" w:hRule="atLeast"/>
        </w:trPr>
        <w:tc>
          <w:tcPr>
            <w:tcW w:w="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4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sz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sz w:val="24"/>
              </w:rPr>
            </w:pPr>
          </w:p>
        </w:tc>
      </w:tr>
      <w:tr>
        <w:trPr>
          <w:trHeight w:val="601" w:hRule="atLeast"/>
        </w:trPr>
        <w:tc>
          <w:tcPr>
            <w:tcW w:w="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4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sz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sz w:val="24"/>
              </w:rPr>
            </w:pPr>
          </w:p>
        </w:tc>
      </w:tr>
      <w:tr>
        <w:trPr>
          <w:trHeight w:val="601" w:hRule="atLeast"/>
        </w:trPr>
        <w:tc>
          <w:tcPr>
            <w:tcW w:w="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4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sz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sz w:val="24"/>
              </w:rPr>
            </w:pPr>
          </w:p>
        </w:tc>
      </w:tr>
      <w:tr>
        <w:trPr>
          <w:trHeight w:val="601" w:hRule="atLeast"/>
        </w:trPr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合計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sz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sz w:val="24"/>
              </w:rPr>
            </w:pPr>
          </w:p>
        </w:tc>
      </w:tr>
    </w:tbl>
    <w:p>
      <w:pPr>
        <w:pStyle w:val="0"/>
        <w:adjustRightInd w:val="0"/>
        <w:jc w:val="both"/>
        <w:rPr>
          <w:sz w:val="24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游ゴシック Light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oNotTrackMoves/>
  <w:doNotTrackFormatting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1"/>
      <w:autoSpaceDE w:val="1"/>
      <w:autoSpaceDN w:val="1"/>
      <w:adjustRightInd w:val="1"/>
      <w:ind w:left="210" w:right="0" w:hanging="210"/>
      <w:jc w:val="both"/>
      <w:textAlignment w:val="auto"/>
    </w:pPr>
    <w:rPr>
      <w:rFonts w:ascii="ＭＳ 明朝" w:hAnsi="ＭＳ 明朝" w:eastAsia="ＭＳ 明朝"/>
      <w:kern w:val="2"/>
      <w:sz w:val="2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 w:customStyle="1">
    <w:name w:val="hanging11"/>
    <w:basedOn w:val="0"/>
    <w:next w:val="17"/>
    <w:link w:val="0"/>
    <w:uiPriority w:val="0"/>
    <w:qFormat/>
    <w:pPr>
      <w:widowControl w:val="0"/>
      <w:ind w:left="0" w:firstLine="0"/>
    </w:pPr>
    <w:rPr>
      <w:rFonts w:ascii="Century" w:hAnsi="Century"/>
      <w:sz w:val="24"/>
    </w:rPr>
  </w:style>
  <w:style w:type="paragraph" w:styleId="18" w:customStyle="1">
    <w:name w:val="hanging14"/>
    <w:basedOn w:val="0"/>
    <w:next w:val="18"/>
    <w:link w:val="0"/>
    <w:uiPriority w:val="0"/>
    <w:qFormat/>
    <w:pPr>
      <w:widowControl w:val="0"/>
      <w:ind w:left="0" w:firstLine="0"/>
    </w:pPr>
    <w:rPr>
      <w:rFonts w:ascii="Century" w:hAnsi="Century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游ゴシック Light" w:hAnsi="游ゴシック Light" w:eastAsia="游ゴシック Light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游ゴシック Light" w:hAnsi="游ゴシック Light" w:eastAsia="游ゴシック Light"/>
      <w:kern w:val="2"/>
      <w:sz w:val="18"/>
    </w:rPr>
  </w:style>
  <w:style w:type="paragraph" w:styleId="21" w:customStyle="1">
    <w:name w:val="hanging1"/>
    <w:basedOn w:val="0"/>
    <w:next w:val="21"/>
    <w:link w:val="0"/>
    <w:uiPriority w:val="0"/>
    <w:qFormat/>
    <w:pPr>
      <w:widowControl w:val="0"/>
      <w:ind w:left="0" w:firstLine="0"/>
    </w:pPr>
    <w:rPr>
      <w:rFonts w:ascii="Century" w:hAnsi="Century"/>
      <w:sz w:val="24"/>
    </w:rPr>
  </w:style>
  <w:style w:type="character" w:styleId="22" w:customStyle="1">
    <w:name w:val="本文|1_"/>
    <w:next w:val="22"/>
    <w:link w:val="23"/>
    <w:uiPriority w:val="0"/>
    <w:qFormat/>
    <w:rPr>
      <w:sz w:val="22"/>
      <w:u w:val="none" w:color="auto"/>
    </w:rPr>
  </w:style>
  <w:style w:type="paragraph" w:styleId="23" w:customStyle="1">
    <w:name w:val="本文|1"/>
    <w:basedOn w:val="0"/>
    <w:next w:val="23"/>
    <w:link w:val="22"/>
    <w:uiPriority w:val="0"/>
    <w:qFormat/>
    <w:pPr>
      <w:widowControl w:val="0"/>
      <w:shd w:val="clear" w:color="auto" w:fill="FFFFFF"/>
      <w:spacing w:after="100" w:afterLines="0" w:afterAutospacing="0"/>
      <w:ind w:left="0" w:firstLine="20"/>
      <w:jc w:val="left"/>
    </w:pPr>
    <w:rPr>
      <w:rFonts w:ascii="Century" w:hAnsi="Century"/>
      <w:color w:val="000000"/>
      <w:sz w:val="22"/>
    </w:rPr>
  </w:style>
  <w:style w:type="paragraph" w:styleId="24">
    <w:name w:val="Date"/>
    <w:basedOn w:val="0"/>
    <w:next w:val="0"/>
    <w:link w:val="25"/>
    <w:uiPriority w:val="0"/>
    <w:qFormat/>
    <w:pPr>
      <w:widowControl w:val="0"/>
      <w:ind w:left="0" w:firstLine="0"/>
    </w:pPr>
    <w:rPr>
      <w:rFonts w:ascii="Century" w:hAnsi="Century" w:eastAsia="ＭＳ ゴシック"/>
    </w:rPr>
  </w:style>
  <w:style w:type="character" w:styleId="25" w:customStyle="1">
    <w:name w:val="日付 (文字)"/>
    <w:basedOn w:val="10"/>
    <w:next w:val="25"/>
    <w:link w:val="24"/>
    <w:uiPriority w:val="0"/>
    <w:qFormat/>
    <w:rPr>
      <w:rFonts w:ascii="ＭＳ 明朝" w:hAnsi="ＭＳ 明朝" w:eastAsia="ＭＳ 明朝"/>
      <w:sz w:val="20"/>
    </w:rPr>
  </w:style>
  <w:style w:type="paragraph" w:styleId="26">
    <w:name w:val="head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ヘッダー (文字)"/>
    <w:basedOn w:val="10"/>
    <w:next w:val="27"/>
    <w:link w:val="26"/>
    <w:uiPriority w:val="0"/>
    <w:qFormat/>
    <w:rPr>
      <w:rFonts w:ascii="ＭＳ 明朝" w:hAnsi="ＭＳ 明朝" w:eastAsia="ＭＳ 明朝"/>
      <w:sz w:val="28"/>
    </w:rPr>
  </w:style>
  <w:style w:type="paragraph" w:styleId="28">
    <w:name w:val="footer"/>
    <w:basedOn w:val="0"/>
    <w:next w:val="28"/>
    <w:link w:val="2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9" w:customStyle="1">
    <w:name w:val="フッター (文字)"/>
    <w:basedOn w:val="10"/>
    <w:next w:val="29"/>
    <w:link w:val="28"/>
    <w:uiPriority w:val="0"/>
    <w:qFormat/>
    <w:rPr>
      <w:rFonts w:ascii="ＭＳ 明朝" w:hAnsi="ＭＳ 明朝" w:eastAsia="ＭＳ 明朝"/>
      <w:sz w:val="2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76</Characters>
  <Application>JUST Note</Application>
  <Lines>97</Lines>
  <Paragraphs>14</Paragraphs>
  <CharactersWithSpaces>124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2022-03-08T17:09:00Z</cp:lastPrinted>
  <dcterms:created xsi:type="dcterms:W3CDTF">2022-04-07T12:47:00Z</dcterms:created>
  <dcterms:modified xsi:type="dcterms:W3CDTF">2024-05-31T00:54:26Z</dcterms:modified>
  <cp:revision>5</cp:revision>
</cp:coreProperties>
</file>