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様式第５号（第１０条関係）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経済対策小林市住宅等リフォーム促進事業工事中止届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小林市長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小林市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</w:t>
      </w:r>
    </w:p>
    <w:p>
      <w:pPr>
        <w:pStyle w:val="0"/>
        <w:wordWrap w:val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ふりがな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（電話　　　　　　　　　　　　）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経済対策小林市住宅等リフォーム促進事業補助金交付要綱第１０条の規定に基づき、下記事業を中止したことを届け出ます。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19"/>
        <w:tblW w:w="8647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3402"/>
        <w:gridCol w:w="5245"/>
      </w:tblGrid>
      <w:tr>
        <w:trPr>
          <w:trHeight w:val="1008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交付決定年月日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993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1"/>
              </w:rPr>
              <w:t>交付決定番</w:t>
            </w:r>
            <w:r>
              <w:rPr>
                <w:rFonts w:hint="eastAsia"/>
                <w:spacing w:val="45"/>
                <w:kern w:val="0"/>
                <w:sz w:val="24"/>
                <w:fitText w:val="1680" w:id="1"/>
              </w:rPr>
              <w:t>号</w:t>
            </w:r>
          </w:p>
        </w:tc>
        <w:tc>
          <w:tcPr>
            <w:tcW w:w="524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tbl>
      <w:tblPr>
        <w:tblStyle w:val="19"/>
        <w:tblW w:w="8647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1134"/>
        <w:gridCol w:w="7513"/>
      </w:tblGrid>
      <w:tr>
        <w:trPr/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（理由）</w:t>
            </w:r>
          </w:p>
        </w:tc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7" w:h="16840"/>
      <w:pgMar w:top="1418" w:right="1134" w:bottom="1418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248</Characters>
  <Application>JUST Note</Application>
  <Lines>2</Lines>
  <Paragraphs>1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藤澤 恭子</cp:lastModifiedBy>
  <dcterms:created xsi:type="dcterms:W3CDTF">2017-04-21T02:40:00Z</dcterms:created>
  <dcterms:modified xsi:type="dcterms:W3CDTF">2017-04-21T02:40:43Z</dcterms:modified>
  <cp:revision>2</cp:revision>
</cp:coreProperties>
</file>