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様式第７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号（第</w:t>
      </w:r>
      <w:r>
        <w:rPr>
          <w:rFonts w:hint="eastAsia" w:ascii="ＭＳ 明朝" w:hAnsi="ＭＳ 明朝" w:eastAsia="ＭＳ 明朝"/>
          <w:kern w:val="2"/>
          <w:sz w:val="24"/>
        </w:rPr>
        <w:t>14</w:t>
      </w:r>
      <w:r>
        <w:rPr>
          <w:rFonts w:hint="eastAsia" w:ascii="ＭＳ 明朝" w:hAnsi="ＭＳ 明朝" w:eastAsia="ＭＳ 明朝"/>
          <w:kern w:val="2"/>
          <w:sz w:val="24"/>
        </w:rPr>
        <w:t>条関係）</w:t>
      </w:r>
    </w:p>
    <w:p>
      <w:pPr>
        <w:pStyle w:val="0"/>
        <w:tabs>
          <w:tab w:val="left" w:leader="none" w:pos="3828"/>
        </w:tabs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overflowPunct w:val="0"/>
        <w:ind w:firstLine="210" w:firstLineChars="100"/>
        <w:jc w:val="both"/>
        <w:textAlignment w:val="baseline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小林市長　様</w:t>
      </w:r>
    </w:p>
    <w:p>
      <w:pPr>
        <w:pStyle w:val="0"/>
        <w:overflowPunct w:val="0"/>
        <w:ind w:firstLine="3780" w:firstLineChars="1800"/>
        <w:jc w:val="both"/>
        <w:textAlignment w:val="baseline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住所</w:t>
      </w:r>
    </w:p>
    <w:p>
      <w:pPr>
        <w:pStyle w:val="0"/>
        <w:overflowPunct w:val="0"/>
        <w:jc w:val="both"/>
        <w:textAlignment w:val="baseline"/>
        <w:rPr>
          <w:rFonts w:hint="eastAsia" w:ascii="ＭＳ 明朝" w:hAnsi="ＭＳ 明朝"/>
          <w:sz w:val="24"/>
        </w:rPr>
      </w:pPr>
    </w:p>
    <w:p>
      <w:pPr>
        <w:pStyle w:val="0"/>
        <w:overflowPunct w:val="0"/>
        <w:jc w:val="both"/>
        <w:textAlignment w:val="baseline"/>
        <w:rPr>
          <w:rFonts w:hint="eastAsia" w:ascii="ＭＳ 明朝" w:hAnsi="ＭＳ 明朝"/>
          <w:sz w:val="24"/>
        </w:rPr>
      </w:pPr>
    </w:p>
    <w:p>
      <w:pPr>
        <w:pStyle w:val="0"/>
        <w:tabs>
          <w:tab w:val="left" w:leader="none" w:pos="8100"/>
        </w:tabs>
        <w:overflowPunct w:val="0"/>
        <w:spacing w:after="240" w:afterLines="0" w:afterAutospacing="0" w:line="480" w:lineRule="auto"/>
        <w:ind w:firstLine="3780" w:firstLineChars="1800"/>
        <w:jc w:val="both"/>
        <w:textAlignment w:val="baseline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</w:t>
      </w:r>
      <w:r>
        <w:rPr>
          <w:rFonts w:hint="eastAsia" w:ascii="ＭＳ 明朝" w:hAnsi="ＭＳ 明朝" w:eastAsia="ＭＳ 明朝"/>
          <w:kern w:val="2"/>
          <w:sz w:val="24"/>
        </w:rPr>
        <w:tab/>
      </w:r>
    </w:p>
    <w:p>
      <w:pPr>
        <w:pStyle w:val="0"/>
        <w:overflowPunct w:val="0"/>
        <w:jc w:val="center"/>
        <w:textAlignment w:val="baseline"/>
        <w:rPr>
          <w:rFonts w:hint="eastAsia" w:ascii="ＭＳ 明朝" w:hAnsi="ＭＳ 明朝"/>
          <w:spacing w:val="90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23495</wp:posOffset>
                </wp:positionV>
                <wp:extent cx="3147695" cy="226060"/>
                <wp:effectExtent l="0" t="0" r="635" b="63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47695" cy="22606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color w:val="000000"/>
                                <w:kern w:val="2"/>
                                <w:sz w:val="20"/>
                              </w:rPr>
                              <w:t>（法人等にあっては、その名称及び代表者の氏名）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width:247.85pt;height:17.8pt;mso-position-horizontal-relative:text;position:absolute;margin-left:230.75pt;margin-top:1.85pt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both"/>
                        <w:rPr>
                          <w:rFonts w:hint="default"/>
                        </w:rPr>
                      </w:pPr>
                      <w:r>
                        <w:rPr>
                          <w:rFonts w:hint="eastAsia" w:ascii="Century" w:hAnsi="Century" w:eastAsia="ＭＳ 明朝"/>
                          <w:color w:val="000000"/>
                          <w:kern w:val="2"/>
                          <w:sz w:val="20"/>
                        </w:rPr>
                        <w:t>（法人等にあっては、その名称及び代表者の氏名）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fitText w:val="2400" w:id="1"/>
        </w:rPr>
        <w:t>取組状況報告</w:t>
      </w:r>
      <w:r>
        <w:rPr>
          <w:rFonts w:hint="eastAsia" w:ascii="ＭＳ 明朝" w:hAnsi="ＭＳ 明朝" w:eastAsia="ＭＳ 明朝"/>
          <w:kern w:val="0"/>
          <w:sz w:val="24"/>
          <w:fitText w:val="2400" w:id="1"/>
        </w:rPr>
        <w:t>書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firstLine="840" w:firstLineChars="400"/>
        <w:jc w:val="both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月　日付け商第　　　号で補助金の交付確定のあった小林市事業承継・引継ぎ応援事業費補助について、小林市事業承継・引継ぎ応援事業費補助金交付要綱第</w:t>
      </w:r>
      <w:r>
        <w:rPr>
          <w:rFonts w:hint="eastAsia" w:ascii="ＭＳ 明朝" w:hAnsi="ＭＳ 明朝" w:eastAsia="ＭＳ 明朝"/>
          <w:kern w:val="2"/>
          <w:sz w:val="24"/>
        </w:rPr>
        <w:t>14</w:t>
      </w:r>
      <w:r>
        <w:rPr>
          <w:rFonts w:hint="eastAsia" w:ascii="ＭＳ 明朝" w:hAnsi="ＭＳ 明朝" w:eastAsia="ＭＳ 明朝"/>
          <w:kern w:val="2"/>
          <w:sz w:val="24"/>
        </w:rPr>
        <w:t>条の規定により報告します。</w:t>
      </w:r>
    </w:p>
    <w:p>
      <w:pPr>
        <w:pStyle w:val="0"/>
        <w:jc w:val="both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実施事業の取組状況</w:t>
      </w: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引継ぎ先の選定、決定状況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0" w:leftChars="100"/>
        <w:jc w:val="left"/>
        <w:rPr>
          <w:rFonts w:hint="eastAsia" w:ascii="ＭＳ 明朝" w:hAnsi="ＭＳ 明朝"/>
          <w:sz w:val="24"/>
        </w:rPr>
      </w:pPr>
    </w:p>
    <w:p>
      <w:pPr>
        <w:pStyle w:val="0"/>
        <w:tabs>
          <w:tab w:val="left" w:leader="none" w:pos="3828"/>
        </w:tabs>
        <w:jc w:val="left"/>
        <w:rPr>
          <w:rFonts w:hint="eastAsia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sectPr>
      <w:pgSz w:w="11905" w:h="16837"/>
      <w:pgMar w:top="964" w:right="1247" w:bottom="964" w:left="1247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ＭＳ 明朝" w:hAnsi="ＭＳ 明朝"/>
      <w:kern w:val="0"/>
      <w:sz w:val="24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2</Words>
  <Characters>139</Characters>
  <Application>JUST Note</Application>
  <Lines>36</Lines>
  <Paragraphs>10</Paragraphs>
  <CharactersWithSpaces>154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十川 尊至</dc:creator>
  <cp:lastModifiedBy>Administrator</cp:lastModifiedBy>
  <cp:lastPrinted>2026-02-02T08:47:16Z</cp:lastPrinted>
  <dcterms:created xsi:type="dcterms:W3CDTF">2022-08-10T16:49:00Z</dcterms:created>
  <dcterms:modified xsi:type="dcterms:W3CDTF">2026-02-02T08:57:38Z</dcterms:modified>
  <cp:revision>3</cp:revision>
</cp:coreProperties>
</file>