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20" w:lineRule="exact"/>
        <w:rPr>
          <w:rFonts w:hint="default"/>
        </w:rPr>
      </w:pPr>
      <w:r>
        <w:rPr>
          <w:rFonts w:hint="eastAsia"/>
        </w:rPr>
        <w:t>様式第</w:t>
      </w:r>
      <w:r>
        <w:rPr>
          <w:rFonts w:hint="eastAsia"/>
        </w:rPr>
        <w:t>6</w:t>
      </w:r>
      <w:r>
        <w:rPr>
          <w:rFonts w:hint="eastAsia"/>
        </w:rPr>
        <w:t>－</w:t>
      </w:r>
      <w:r>
        <w:rPr>
          <w:rFonts w:hint="eastAsia"/>
        </w:rPr>
        <w:t>1</w:t>
      </w:r>
      <w:r>
        <w:rPr>
          <w:rFonts w:hint="eastAsia"/>
        </w:rPr>
        <w:t>号</w:t>
      </w:r>
    </w:p>
    <w:p>
      <w:pPr>
        <w:pStyle w:val="0"/>
        <w:spacing w:line="420" w:lineRule="exact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spacing w:line="420" w:lineRule="exact"/>
        <w:jc w:val="center"/>
        <w:rPr>
          <w:rFonts w:hint="default"/>
        </w:rPr>
      </w:pPr>
    </w:p>
    <w:p>
      <w:pPr>
        <w:pStyle w:val="0"/>
        <w:spacing w:line="420" w:lineRule="exact"/>
        <w:jc w:val="center"/>
        <w:rPr>
          <w:rFonts w:hint="default"/>
        </w:rPr>
      </w:pPr>
      <w:r>
        <w:rPr>
          <w:rFonts w:hint="eastAsia"/>
          <w:sz w:val="24"/>
        </w:rPr>
        <w:t>技術提案審査に係る提案書</w:t>
      </w:r>
    </w:p>
    <w:p>
      <w:pPr>
        <w:pStyle w:val="15"/>
        <w:numPr>
          <w:numId w:val="0"/>
        </w:numPr>
        <w:ind w:left="0" w:leftChars="0" w:firstLineChars="0"/>
        <w:rPr>
          <w:rFonts w:hint="default"/>
        </w:rPr>
      </w:pPr>
    </w:p>
    <w:p>
      <w:pPr>
        <w:pStyle w:val="0"/>
        <w:numPr>
          <w:numId w:val="0"/>
        </w:numPr>
        <w:ind w:left="0" w:leftChars="0" w:firstLineChars="0"/>
        <w:rPr>
          <w:rFonts w:hint="default"/>
        </w:rPr>
      </w:pPr>
      <w:r>
        <w:rPr>
          <w:rFonts w:hint="eastAsia"/>
        </w:rPr>
        <w:t>提案に当たって（１）～（５）の項目において、事業効果を高めるための工夫・視点等があれば記載してください。</w:t>
      </w:r>
    </w:p>
    <w:tbl>
      <w:tblPr>
        <w:tblStyle w:val="30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787"/>
      </w:tblGrid>
      <w:tr>
        <w:trPr/>
        <w:tc>
          <w:tcPr>
            <w:tcW w:w="8787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kern w:val="0"/>
              </w:rPr>
              <w:t>（１）中心市街地へ活動がつながる拠点</w:t>
            </w:r>
          </w:p>
        </w:tc>
      </w:tr>
      <w:tr>
        <w:trPr>
          <w:trHeight w:val="1984" w:hRule="atLeast"/>
        </w:trPr>
        <w:tc>
          <w:tcPr>
            <w:tcW w:w="878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787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kern w:val="0"/>
              </w:rPr>
              <w:t>（２）日常利用できる柔軟な施設</w:t>
            </w:r>
          </w:p>
        </w:tc>
      </w:tr>
      <w:tr>
        <w:trPr>
          <w:trHeight w:val="1984" w:hRule="atLeast"/>
        </w:trPr>
        <w:tc>
          <w:tcPr>
            <w:tcW w:w="878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787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（３）多世代交流拠点の場の形成</w:t>
            </w:r>
          </w:p>
        </w:tc>
      </w:tr>
      <w:tr>
        <w:trPr>
          <w:trHeight w:val="1984" w:hRule="atLeast"/>
        </w:trPr>
        <w:tc>
          <w:tcPr>
            <w:tcW w:w="878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787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（４）回遊性の創出</w:t>
            </w:r>
          </w:p>
        </w:tc>
      </w:tr>
      <w:tr>
        <w:trPr>
          <w:trHeight w:val="1984" w:hRule="atLeast"/>
        </w:trPr>
        <w:tc>
          <w:tcPr>
            <w:tcW w:w="878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787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（５）小林らしさを感じられる空間の創出</w:t>
            </w:r>
          </w:p>
        </w:tc>
      </w:tr>
      <w:tr>
        <w:trPr>
          <w:trHeight w:val="1984" w:hRule="atLeast"/>
        </w:trPr>
        <w:tc>
          <w:tcPr>
            <w:tcW w:w="8787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15"/>
        <w:numPr>
          <w:numId w:val="0"/>
        </w:numPr>
        <w:ind w:left="570" w:leftChars="0" w:firstLine="0" w:firstLineChars="0"/>
        <w:rPr>
          <w:rFonts w:hint="default"/>
        </w:rPr>
      </w:pPr>
      <w:bookmarkStart w:id="0" w:name="_GoBack"/>
      <w:bookmarkEnd w:id="0"/>
    </w:p>
    <w:sectPr>
      <w:pgSz w:w="11906" w:h="16838"/>
      <w:pgMar w:top="905" w:right="1418" w:bottom="56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 Unicode MS">
    <w:panose1 w:val="00000000000000000000"/>
    <w:charset w:val="80"/>
    <w:family w:val="modern"/>
    <w:pitch w:val="fixed"/>
    <w:sig w:usb0="00000000" w:usb1="00000000" w:usb2="00000000" w:usb3="00000000" w:csb0="FF013F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563C1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</w:style>
  <w:style w:type="paragraph" w:styleId="25" w:customStyle="1">
    <w:name w:val="xl70"/>
    <w:basedOn w:val="0"/>
    <w:next w:val="25"/>
    <w:link w:val="0"/>
    <w:uiPriority w:val="0"/>
    <w:qFormat/>
    <w:pPr>
      <w:widowControl w:val="1"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Arial Unicode MS" w:hAnsi="Arial Unicode MS" w:eastAsia="Arial Unicode MS"/>
      <w:kern w:val="0"/>
      <w:sz w:val="24"/>
    </w:rPr>
  </w:style>
  <w:style w:type="paragraph" w:styleId="26" w:customStyle="1">
    <w:name w:val="xl29"/>
    <w:basedOn w:val="0"/>
    <w:next w:val="26"/>
    <w:link w:val="0"/>
    <w:uiPriority w:val="0"/>
    <w:qFormat/>
    <w:pPr>
      <w:widowControl w:val="1"/>
      <w:spacing w:before="100" w:beforeLines="0" w:beforeAutospacing="1" w:after="100" w:afterLines="0" w:afterAutospacing="1"/>
      <w:jc w:val="left"/>
      <w:textAlignment w:val="center"/>
    </w:pPr>
    <w:rPr>
      <w:rFonts w:ascii="Arial Unicode MS" w:hAnsi="Arial Unicode MS" w:eastAsia="Arial Unicode MS"/>
      <w:kern w:val="0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0" w:customStyle="1">
    <w:name w:val="表（シンプル 1）"/>
    <w:basedOn w:val="11"/>
    <w:next w:val="3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2</Words>
  <Characters>152</Characters>
  <Application>JUST Note</Application>
  <Lines>17</Lines>
  <Paragraphs>9</Paragraphs>
  <CharactersWithSpaces>158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迫間　千博</dc:creator>
  <cp:lastModifiedBy>Administrator</cp:lastModifiedBy>
  <cp:lastPrinted>2026-05-14T00:07:17Z</cp:lastPrinted>
  <dcterms:created xsi:type="dcterms:W3CDTF">2026-05-05T13:10:00Z</dcterms:created>
  <dcterms:modified xsi:type="dcterms:W3CDTF">2026-05-14T00:07:49Z</dcterms:modified>
  <cp:revision>4</cp:revision>
</cp:coreProperties>
</file>