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right="59" w:rightChars="28"/>
        <w:rPr>
          <w:rFonts w:hint="eastAsia" w:ascii="ＭＳ Ｐ明朝" w:hAnsi="ＭＳ Ｐ明朝" w:eastAsia="ＭＳ Ｐ明朝"/>
          <w:sz w:val="22"/>
        </w:rPr>
      </w:pPr>
      <w:r>
        <w:rPr>
          <w:rFonts w:hint="eastAsia" w:ascii="ＭＳ Ｐ明朝" w:hAnsi="ＭＳ Ｐ明朝" w:eastAsia="ＭＳ Ｐ明朝"/>
          <w:sz w:val="22"/>
        </w:rPr>
        <w:t>様式第</w:t>
      </w:r>
      <w:r>
        <w:rPr>
          <w:rFonts w:hint="eastAsia" w:ascii="ＭＳ Ｐ明朝" w:hAnsi="ＭＳ Ｐ明朝" w:eastAsia="ＭＳ Ｐ明朝"/>
          <w:sz w:val="22"/>
        </w:rPr>
        <w:t>1</w:t>
      </w:r>
      <w:r>
        <w:rPr>
          <w:rFonts w:hint="eastAsia" w:ascii="ＭＳ Ｐ明朝" w:hAnsi="ＭＳ Ｐ明朝" w:eastAsia="ＭＳ Ｐ明朝"/>
          <w:sz w:val="22"/>
        </w:rPr>
        <w:t>号（第</w:t>
      </w:r>
      <w:r>
        <w:rPr>
          <w:rFonts w:hint="eastAsia" w:ascii="ＭＳ Ｐ明朝" w:hAnsi="ＭＳ Ｐ明朝" w:eastAsia="ＭＳ Ｐ明朝"/>
          <w:sz w:val="22"/>
        </w:rPr>
        <w:t>3</w:t>
      </w:r>
      <w:r>
        <w:rPr>
          <w:rFonts w:hint="eastAsia" w:ascii="ＭＳ Ｐ明朝" w:hAnsi="ＭＳ Ｐ明朝" w:eastAsia="ＭＳ Ｐ明朝"/>
          <w:sz w:val="22"/>
        </w:rPr>
        <w:t>条関係）</w:t>
      </w:r>
    </w:p>
    <w:p>
      <w:pPr>
        <w:pStyle w:val="0"/>
        <w:ind w:right="59" w:rightChars="28"/>
        <w:rPr>
          <w:rFonts w:hint="eastAsia" w:ascii="ＭＳ Ｐ明朝" w:hAnsi="ＭＳ Ｐ明朝" w:eastAsia="ＭＳ Ｐ明朝"/>
          <w:sz w:val="22"/>
        </w:rPr>
      </w:pPr>
    </w:p>
    <w:p>
      <w:pPr>
        <w:pStyle w:val="16"/>
        <w:rPr>
          <w:rFonts w:hint="eastAsia" w:ascii="ＭＳ Ｐ明朝" w:hAnsi="ＭＳ Ｐ明朝" w:eastAsia="ＭＳ Ｐ明朝"/>
          <w:sz w:val="22"/>
        </w:rPr>
      </w:pPr>
      <w:r>
        <w:rPr>
          <w:rFonts w:hint="eastAsia" w:ascii="ＭＳ Ｐ明朝" w:hAnsi="ＭＳ Ｐ明朝" w:eastAsia="ＭＳ Ｐ明朝"/>
          <w:sz w:val="22"/>
        </w:rPr>
        <w:t>令和　　　　年　　　月　　　日</w:t>
      </w:r>
    </w:p>
    <w:p>
      <w:pPr>
        <w:pStyle w:val="0"/>
        <w:rPr>
          <w:rFonts w:hint="eastAsia" w:ascii="ＭＳ Ｐ明朝" w:hAnsi="ＭＳ Ｐ明朝" w:eastAsia="ＭＳ Ｐ明朝"/>
          <w:sz w:val="22"/>
        </w:rPr>
      </w:pPr>
    </w:p>
    <w:p>
      <w:pPr>
        <w:pStyle w:val="0"/>
        <w:ind w:firstLine="240" w:firstLineChars="100"/>
        <w:rPr>
          <w:rFonts w:hint="eastAsia" w:ascii="ＭＳ Ｐ明朝" w:hAnsi="ＭＳ Ｐ明朝" w:eastAsia="ＭＳ Ｐ明朝"/>
          <w:sz w:val="22"/>
        </w:rPr>
      </w:pPr>
      <w:r>
        <w:rPr>
          <w:rFonts w:hint="eastAsia" w:ascii="ＭＳ Ｐ明朝" w:hAnsi="ＭＳ Ｐ明朝" w:eastAsia="ＭＳ Ｐ明朝"/>
          <w:sz w:val="22"/>
        </w:rPr>
        <w:t>小林市長　様</w:t>
      </w:r>
    </w:p>
    <w:p>
      <w:pPr>
        <w:pStyle w:val="0"/>
        <w:rPr>
          <w:rFonts w:hint="eastAsia" w:ascii="ＭＳ Ｐ明朝" w:hAnsi="ＭＳ Ｐ明朝" w:eastAsia="ＭＳ Ｐ明朝"/>
          <w:sz w:val="22"/>
        </w:rPr>
      </w:pPr>
    </w:p>
    <w:p>
      <w:pPr>
        <w:pStyle w:val="0"/>
        <w:ind w:left="5040" w:leftChars="2400"/>
        <w:rPr>
          <w:rFonts w:hint="eastAsia" w:ascii="ＭＳ Ｐ明朝" w:hAnsi="ＭＳ Ｐ明朝" w:eastAsia="ＭＳ Ｐ明朝"/>
          <w:sz w:val="22"/>
        </w:rPr>
      </w:pPr>
      <w:r>
        <w:rPr>
          <w:rFonts w:hint="eastAsia" w:ascii="ＭＳ Ｐ明朝" w:hAnsi="ＭＳ Ｐ明朝" w:eastAsia="ＭＳ Ｐ明朝"/>
          <w:sz w:val="22"/>
        </w:rPr>
        <w:t>住所</w:t>
      </w:r>
    </w:p>
    <w:p>
      <w:pPr>
        <w:pStyle w:val="0"/>
        <w:ind w:left="5040" w:leftChars="2400"/>
        <w:rPr>
          <w:rFonts w:hint="eastAsia" w:ascii="ＭＳ Ｐ明朝" w:hAnsi="ＭＳ Ｐ明朝" w:eastAsia="ＭＳ Ｐ明朝"/>
          <w:sz w:val="22"/>
        </w:rPr>
      </w:pPr>
    </w:p>
    <w:p>
      <w:pPr>
        <w:pStyle w:val="0"/>
        <w:ind w:left="5040" w:leftChars="2400"/>
        <w:rPr>
          <w:rFonts w:hint="eastAsia" w:ascii="ＭＳ Ｐ明朝" w:hAnsi="ＭＳ Ｐ明朝" w:eastAsia="ＭＳ Ｐ明朝"/>
          <w:sz w:val="22"/>
        </w:rPr>
      </w:pPr>
      <w:r>
        <w:rPr>
          <w:rFonts w:hint="eastAsia" w:ascii="ＭＳ Ｐ明朝" w:hAnsi="ＭＳ Ｐ明朝" w:eastAsia="ＭＳ Ｐ明朝"/>
          <w:sz w:val="22"/>
        </w:rPr>
        <w:t>氏名　　　　　　　　　　　　　　　　　　　</w:t>
      </w:r>
      <w:r>
        <w:rPr>
          <w:rFonts w:hint="eastAsia"/>
        </w:rPr>
        <w:fldChar w:fldCharType="begin"/>
      </w:r>
      <w:r>
        <w:rPr>
          <w:rFonts w:hint="eastAsia"/>
        </w:rPr>
        <w:instrText>eq \o\ac(</w:instrText>
      </w:r>
      <w:r>
        <w:rPr>
          <w:rFonts w:hint="eastAsia" w:ascii="ＭＳ Ｐ明朝" w:hAnsi="ＭＳ Ｐ明朝" w:eastAsia="ＭＳ Ｐ明朝"/>
          <w:color w:val="808080" w:themeColor="background1" w:themeShade="80"/>
          <w:sz w:val="22"/>
        </w:rPr>
        <w:instrText>○</w:instrText>
      </w:r>
      <w:r>
        <w:rPr>
          <w:rFonts w:hint="eastAsia"/>
        </w:rPr>
        <w:instrText>,</w:instrText>
      </w:r>
      <w:r>
        <w:rPr>
          <w:rFonts w:hint="eastAsia" w:ascii="ＭＳ Ｐ明朝" w:hAnsi="ＭＳ Ｐ明朝" w:eastAsia="ＭＳ Ｐ明朝"/>
          <w:color w:val="808080" w:themeColor="background1" w:themeShade="80"/>
          <w:position w:val="2"/>
          <w:sz w:val="14"/>
        </w:rPr>
        <w:instrText>印</w:instrText>
      </w:r>
      <w:r>
        <w:rPr>
          <w:rFonts w:hint="eastAsia"/>
        </w:rPr>
        <w:instrText>)</w:instrText>
      </w:r>
      <w:r>
        <w:rPr>
          <w:rFonts w:hint="eastAsia"/>
        </w:rPr>
        <w:fldChar w:fldCharType="end"/>
      </w:r>
    </w:p>
    <w:p>
      <w:pPr>
        <w:pStyle w:val="0"/>
        <w:ind w:left="5040" w:leftChars="2400"/>
        <w:rPr>
          <w:rFonts w:hint="eastAsia" w:ascii="ＭＳ Ｐ明朝" w:hAnsi="ＭＳ Ｐ明朝" w:eastAsia="ＭＳ Ｐ明朝"/>
          <w:sz w:val="22"/>
        </w:rPr>
      </w:pPr>
    </w:p>
    <w:p>
      <w:pPr>
        <w:pStyle w:val="0"/>
        <w:ind w:left="5040" w:leftChars="2400"/>
        <w:rPr>
          <w:rFonts w:hint="eastAsia" w:ascii="ＭＳ Ｐ明朝" w:hAnsi="ＭＳ Ｐ明朝" w:eastAsia="ＭＳ Ｐ明朝"/>
          <w:sz w:val="22"/>
        </w:rPr>
      </w:pPr>
      <w:r>
        <w:rPr>
          <w:rFonts w:hint="eastAsia" w:ascii="ＭＳ Ｐ明朝" w:hAnsi="ＭＳ Ｐ明朝" w:eastAsia="ＭＳ Ｐ明朝"/>
          <w:sz w:val="22"/>
        </w:rPr>
        <w:t>電話</w:t>
      </w:r>
    </w:p>
    <w:p>
      <w:pPr>
        <w:pStyle w:val="0"/>
        <w:ind w:left="4620" w:leftChars="2200"/>
        <w:rPr>
          <w:rFonts w:hint="eastAsia" w:ascii="ＭＳ Ｐ明朝" w:hAnsi="ＭＳ Ｐ明朝" w:eastAsia="ＭＳ Ｐ明朝"/>
          <w:sz w:val="22"/>
        </w:rPr>
      </w:pPr>
    </w:p>
    <w:p>
      <w:pPr>
        <w:pStyle w:val="0"/>
        <w:ind w:left="4620" w:leftChars="2200"/>
        <w:rPr>
          <w:rFonts w:hint="eastAsia" w:ascii="ＭＳ Ｐ明朝" w:hAnsi="ＭＳ Ｐ明朝" w:eastAsia="ＭＳ Ｐ明朝"/>
          <w:sz w:val="22"/>
        </w:rPr>
      </w:pPr>
    </w:p>
    <w:p>
      <w:pPr>
        <w:pStyle w:val="15"/>
        <w:rPr>
          <w:rFonts w:hint="eastAsia" w:ascii="ＭＳ Ｐ明朝" w:hAnsi="ＭＳ Ｐ明朝" w:eastAsia="ＭＳ Ｐ明朝"/>
          <w:sz w:val="22"/>
        </w:rPr>
      </w:pPr>
      <w:r>
        <w:rPr>
          <w:rFonts w:hint="eastAsia" w:ascii="ＭＳ Ｐ明朝" w:hAnsi="ＭＳ Ｐ明朝" w:eastAsia="ＭＳ Ｐ明朝"/>
          <w:sz w:val="28"/>
        </w:rPr>
        <w:t>補助金等交付申請書</w:t>
      </w:r>
    </w:p>
    <w:p>
      <w:pPr>
        <w:pStyle w:val="0"/>
        <w:rPr>
          <w:rFonts w:hint="eastAsia" w:ascii="ＭＳ Ｐ明朝" w:hAnsi="ＭＳ Ｐ明朝" w:eastAsia="ＭＳ Ｐ明朝"/>
          <w:sz w:val="22"/>
        </w:rPr>
      </w:pPr>
    </w:p>
    <w:p>
      <w:pPr>
        <w:pStyle w:val="17"/>
        <w:ind w:left="-63" w:leftChars="-30" w:right="-120" w:rightChars="-57" w:firstLine="240" w:firstLineChars="100"/>
        <w:rPr>
          <w:rFonts w:hint="eastAsia" w:ascii="ＭＳ Ｐ明朝" w:hAnsi="ＭＳ Ｐ明朝" w:eastAsia="ＭＳ Ｐ明朝"/>
          <w:sz w:val="22"/>
        </w:rPr>
      </w:pPr>
      <w:r>
        <w:rPr>
          <w:rFonts w:hint="eastAsia" w:ascii="ＭＳ Ｐ明朝" w:hAnsi="ＭＳ Ｐ明朝" w:eastAsia="ＭＳ Ｐ明朝"/>
          <w:sz w:val="22"/>
        </w:rPr>
        <w:t>小林市浄化槽設置整備事業補助金交付要綱に基づく令和　　　年度小林市浄化槽設置整備事業補助金については、　　　　　　　　　　　円を交付されるよう補助金等の交付に関する規則（平成</w:t>
      </w:r>
      <w:r>
        <w:rPr>
          <w:rFonts w:hint="eastAsia" w:ascii="ＭＳ Ｐ明朝" w:hAnsi="ＭＳ Ｐ明朝" w:eastAsia="ＭＳ Ｐ明朝"/>
          <w:sz w:val="22"/>
        </w:rPr>
        <w:t>18</w:t>
      </w:r>
      <w:r>
        <w:rPr>
          <w:rFonts w:hint="eastAsia" w:ascii="ＭＳ Ｐ明朝" w:hAnsi="ＭＳ Ｐ明朝" w:eastAsia="ＭＳ Ｐ明朝"/>
          <w:sz w:val="22"/>
        </w:rPr>
        <w:t>年小林市規則第</w:t>
      </w:r>
      <w:r>
        <w:rPr>
          <w:rFonts w:hint="eastAsia" w:ascii="ＭＳ Ｐ明朝" w:hAnsi="ＭＳ Ｐ明朝" w:eastAsia="ＭＳ Ｐ明朝"/>
          <w:sz w:val="22"/>
        </w:rPr>
        <w:t>65</w:t>
      </w:r>
      <w:r>
        <w:rPr>
          <w:rFonts w:hint="eastAsia" w:ascii="ＭＳ Ｐ明朝" w:hAnsi="ＭＳ Ｐ明朝" w:eastAsia="ＭＳ Ｐ明朝"/>
          <w:sz w:val="22"/>
        </w:rPr>
        <w:t>号）第３条の規定により、関係書類を添えて申請する。</w:t>
      </w: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p>
    <w:p>
      <w:pPr>
        <w:pStyle w:val="0"/>
        <w:widowControl w:val="1"/>
        <w:jc w:val="left"/>
        <w:rPr>
          <w:rFonts w:hint="eastAsia" w:ascii="ＭＳ Ｐ明朝" w:hAnsi="ＭＳ Ｐ明朝" w:eastAsia="ＭＳ Ｐ明朝"/>
          <w:sz w:val="22"/>
        </w:rPr>
      </w:pPr>
      <w:r>
        <w:rPr>
          <w:rFonts w:hint="eastAsia" w:ascii="ＭＳ Ｐ明朝" w:hAnsi="ＭＳ Ｐ明朝" w:eastAsia="ＭＳ Ｐ明朝"/>
          <w:sz w:val="28"/>
        </w:rPr>
        <w:t>添付書類</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pacing w:val="20"/>
          <w:kern w:val="0"/>
          <w:sz w:val="22"/>
        </w:rPr>
      </w:pPr>
      <w:r>
        <w:rPr>
          <w:rFonts w:hint="eastAsia" w:ascii="ＭＳ Ｐ明朝" w:hAnsi="ＭＳ Ｐ明朝" w:eastAsia="ＭＳ Ｐ明朝"/>
          <w:spacing w:val="20"/>
          <w:kern w:val="0"/>
          <w:sz w:val="22"/>
        </w:rPr>
        <w:t>事業計画書</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pacing w:val="20"/>
          <w:kern w:val="0"/>
          <w:sz w:val="22"/>
        </w:rPr>
      </w:pPr>
      <w:r>
        <w:rPr>
          <w:rFonts w:hint="eastAsia" w:ascii="ＭＳ Ｐ明朝" w:hAnsi="ＭＳ Ｐ明朝" w:eastAsia="ＭＳ Ｐ明朝"/>
          <w:spacing w:val="20"/>
          <w:kern w:val="0"/>
          <w:sz w:val="22"/>
        </w:rPr>
        <w:t>収支予算書</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pacing w:val="20"/>
          <w:kern w:val="0"/>
          <w:sz w:val="22"/>
        </w:rPr>
      </w:pPr>
      <w:r>
        <w:rPr>
          <w:rFonts w:hint="eastAsia" w:ascii="ＭＳ Ｐ明朝" w:hAnsi="ＭＳ Ｐ明朝" w:eastAsia="ＭＳ Ｐ明朝"/>
          <w:spacing w:val="20"/>
          <w:kern w:val="0"/>
          <w:sz w:val="22"/>
        </w:rPr>
        <w:t>工事見積書又は計算書の写し</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z w:val="22"/>
          <w:shd w:val="pct15" w:color="auto" w:fill="FFFFFF"/>
        </w:rPr>
      </w:pPr>
      <w:r>
        <w:rPr>
          <w:rFonts w:hint="eastAsia" w:ascii="ＭＳ Ｐ明朝" w:hAnsi="ＭＳ Ｐ明朝" w:eastAsia="ＭＳ Ｐ明朝"/>
          <w:sz w:val="22"/>
        </w:rPr>
        <w:t>浄化槽法第５条第２項の規定により届け出た浄化槽設置届出書の写し又は建築基準法第６条第１項の確認を受けた浄化槽設置概要書の写し</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z w:val="22"/>
        </w:rPr>
      </w:pPr>
      <w:r>
        <w:rPr>
          <w:rFonts w:hint="eastAsia" w:ascii="ＭＳ Ｐ明朝" w:hAnsi="ＭＳ Ｐ明朝" w:eastAsia="ＭＳ Ｐ明朝"/>
          <w:spacing w:val="20"/>
          <w:sz w:val="22"/>
        </w:rPr>
        <w:t>浄化槽の保守点検、清掃及び法定検査等生活排水の適正な処理並びに暴力団排除に関する誓約書</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z w:val="22"/>
        </w:rPr>
      </w:pPr>
      <w:r>
        <w:rPr>
          <w:rFonts w:hint="eastAsia" w:ascii="ＭＳ Ｐ明朝" w:hAnsi="ＭＳ Ｐ明朝" w:eastAsia="ＭＳ Ｐ明朝"/>
          <w:spacing w:val="20"/>
          <w:sz w:val="22"/>
        </w:rPr>
        <w:t>設置場所が詳細に分かる案内図</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pacing w:val="20"/>
          <w:sz w:val="22"/>
        </w:rPr>
      </w:pPr>
      <w:r>
        <w:rPr>
          <w:rFonts w:hint="eastAsia" w:ascii="ＭＳ Ｐ明朝" w:hAnsi="ＭＳ Ｐ明朝" w:eastAsia="ＭＳ Ｐ明朝"/>
          <w:spacing w:val="20"/>
          <w:sz w:val="22"/>
        </w:rPr>
        <w:t>設計図（住宅各階平面図及び排水配管図）</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pacing w:val="20"/>
          <w:sz w:val="22"/>
        </w:rPr>
      </w:pPr>
      <w:r>
        <w:rPr>
          <w:rFonts w:hint="eastAsia" w:ascii="ＭＳ Ｐ明朝" w:hAnsi="ＭＳ Ｐ明朝" w:eastAsia="ＭＳ Ｐ明朝"/>
          <w:spacing w:val="20"/>
          <w:sz w:val="22"/>
        </w:rPr>
        <w:t>浄化槽管理票（</w:t>
      </w:r>
      <w:r>
        <w:rPr>
          <w:rFonts w:hint="eastAsia" w:ascii="ＭＳ Ｐ明朝" w:hAnsi="ＭＳ Ｐ明朝" w:eastAsia="ＭＳ Ｐ明朝"/>
          <w:spacing w:val="20"/>
          <w:sz w:val="22"/>
        </w:rPr>
        <w:t>C</w:t>
      </w:r>
      <w:r>
        <w:rPr>
          <w:rFonts w:hint="eastAsia" w:ascii="ＭＳ Ｐ明朝" w:hAnsi="ＭＳ Ｐ明朝" w:eastAsia="ＭＳ Ｐ明朝"/>
          <w:spacing w:val="20"/>
          <w:sz w:val="22"/>
        </w:rPr>
        <w:t>票）</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z w:val="22"/>
        </w:rPr>
      </w:pPr>
      <w:r>
        <w:rPr>
          <w:rFonts w:hint="eastAsia" w:ascii="ＭＳ Ｐ明朝" w:hAnsi="ＭＳ Ｐ明朝" w:eastAsia="ＭＳ Ｐ明朝"/>
          <w:sz w:val="22"/>
        </w:rPr>
        <w:t>浄化槽登録証の写し</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pacing w:val="20"/>
          <w:sz w:val="22"/>
        </w:rPr>
      </w:pPr>
      <w:r>
        <w:rPr>
          <w:rFonts w:hint="eastAsia" w:ascii="ＭＳ Ｐ明朝" w:hAnsi="ＭＳ Ｐ明朝" w:eastAsia="ＭＳ Ｐ明朝"/>
          <w:spacing w:val="20"/>
          <w:sz w:val="22"/>
        </w:rPr>
        <w:t>型式適合認定書別添仕様書及び図面の写し</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z w:val="22"/>
        </w:rPr>
      </w:pPr>
      <w:r>
        <w:rPr>
          <w:rFonts w:hint="eastAsia" w:ascii="ＭＳ Ｐ明朝" w:hAnsi="ＭＳ Ｐ明朝" w:eastAsia="ＭＳ Ｐ明朝"/>
          <w:sz w:val="22"/>
        </w:rPr>
        <w:t>浄化槽法定検査依頼書の写し</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z w:val="22"/>
        </w:rPr>
      </w:pPr>
      <w:r>
        <w:rPr>
          <w:rFonts w:hint="eastAsia" w:ascii="ＭＳ Ｐ明朝" w:hAnsi="ＭＳ Ｐ明朝" w:eastAsia="ＭＳ Ｐ明朝"/>
          <w:sz w:val="22"/>
        </w:rPr>
        <w:t>申請者をする者の市税の完納証明書の原本（当該申請の日前</w:t>
      </w:r>
      <w:r>
        <w:rPr>
          <w:rFonts w:hint="eastAsia" w:ascii="ＭＳ Ｐ明朝" w:hAnsi="ＭＳ Ｐ明朝" w:eastAsia="ＭＳ Ｐ明朝"/>
          <w:sz w:val="22"/>
        </w:rPr>
        <w:t>90</w:t>
      </w:r>
      <w:r>
        <w:rPr>
          <w:rFonts w:hint="eastAsia" w:ascii="ＭＳ Ｐ明朝" w:hAnsi="ＭＳ Ｐ明朝" w:eastAsia="ＭＳ Ｐ明朝"/>
          <w:sz w:val="22"/>
        </w:rPr>
        <w:t>日以内に発行されたものに限る。）</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color w:val="auto"/>
          <w:sz w:val="22"/>
        </w:rPr>
      </w:pPr>
      <w:r>
        <w:rPr>
          <w:rFonts w:hint="eastAsia" w:ascii="ＭＳ Ｐ明朝" w:hAnsi="ＭＳ Ｐ明朝" w:eastAsia="ＭＳ Ｐ明朝"/>
          <w:sz w:val="22"/>
        </w:rPr>
        <w:t>県が指定する浄化槽設置者講習会の受講済証又は受講を誓約する</w:t>
      </w:r>
      <w:r>
        <w:rPr>
          <w:rFonts w:hint="eastAsia" w:ascii="ＭＳ Ｐ明朝" w:hAnsi="ＭＳ Ｐ明朝" w:eastAsia="ＭＳ Ｐ明朝"/>
          <w:color w:val="auto"/>
          <w:sz w:val="22"/>
        </w:rPr>
        <w:t>書類</w:t>
      </w:r>
      <w:r>
        <w:rPr>
          <w:rFonts w:hint="eastAsia" w:ascii="ＭＳ Ｐ明朝" w:hAnsi="ＭＳ Ｐ明朝" w:eastAsia="ＭＳ Ｐ明朝"/>
          <w:b w:val="0"/>
          <w:i w:val="0"/>
          <w:strike w:val="0"/>
          <w:color w:val="auto"/>
          <w:sz w:val="22"/>
          <w:highlight w:val="none"/>
          <w:u w:val="none" w:color="auto"/>
        </w:rPr>
        <w:t>（当該申請の日前</w:t>
      </w:r>
      <w:r>
        <w:rPr>
          <w:rFonts w:hint="eastAsia" w:ascii="ＭＳ Ｐ明朝" w:hAnsi="ＭＳ Ｐ明朝" w:eastAsia="ＭＳ Ｐ明朝"/>
          <w:b w:val="0"/>
          <w:i w:val="0"/>
          <w:strike w:val="0"/>
          <w:color w:val="auto"/>
          <w:sz w:val="22"/>
          <w:highlight w:val="none"/>
          <w:u w:val="none" w:color="auto"/>
        </w:rPr>
        <w:t>1</w:t>
      </w:r>
      <w:r>
        <w:rPr>
          <w:rFonts w:hint="eastAsia" w:ascii="ＭＳ Ｐ明朝" w:hAnsi="ＭＳ Ｐ明朝" w:eastAsia="ＭＳ Ｐ明朝"/>
          <w:b w:val="0"/>
          <w:i w:val="0"/>
          <w:strike w:val="0"/>
          <w:color w:val="auto"/>
          <w:sz w:val="22"/>
          <w:highlight w:val="none"/>
          <w:u w:val="none" w:color="auto"/>
        </w:rPr>
        <w:t>年以内に受講したものに</w:t>
      </w:r>
      <w:bookmarkStart w:id="0" w:name="_GoBack"/>
      <w:bookmarkEnd w:id="0"/>
      <w:r>
        <w:rPr>
          <w:rFonts w:hint="eastAsia" w:ascii="ＭＳ Ｐ明朝" w:hAnsi="ＭＳ Ｐ明朝" w:eastAsia="ＭＳ Ｐ明朝"/>
          <w:b w:val="0"/>
          <w:i w:val="0"/>
          <w:strike w:val="0"/>
          <w:color w:val="auto"/>
          <w:sz w:val="22"/>
          <w:highlight w:val="none"/>
          <w:u w:val="none" w:color="auto"/>
        </w:rPr>
        <w:t>限る。）</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z w:val="22"/>
        </w:rPr>
      </w:pPr>
      <w:r>
        <w:rPr>
          <w:rFonts w:hint="eastAsia" w:ascii="ＭＳ Ｐ明朝" w:hAnsi="ＭＳ Ｐ明朝" w:eastAsia="ＭＳ Ｐ明朝"/>
          <w:sz w:val="22"/>
        </w:rPr>
        <w:t>住宅を借りている者は、賃貸人の承諾書</w:t>
      </w:r>
    </w:p>
    <w:p>
      <w:pPr>
        <w:pStyle w:val="0"/>
        <w:widowControl w:val="1"/>
        <w:numPr>
          <w:ilvl w:val="3"/>
          <w:numId w:val="1"/>
        </w:numPr>
        <w:tabs>
          <w:tab w:val="clear" w:pos="1680"/>
          <w:tab w:val="num" w:leader="none" w:pos="1100"/>
        </w:tabs>
        <w:ind w:left="1100" w:hanging="550"/>
        <w:jc w:val="left"/>
        <w:rPr>
          <w:rFonts w:hint="eastAsia" w:ascii="ＭＳ Ｐ明朝" w:hAnsi="ＭＳ Ｐ明朝" w:eastAsia="ＭＳ Ｐ明朝"/>
          <w:spacing w:val="20"/>
          <w:sz w:val="22"/>
        </w:rPr>
      </w:pPr>
      <w:r>
        <w:rPr>
          <w:rFonts w:hint="eastAsia" w:ascii="ＭＳ Ｐ明朝" w:hAnsi="ＭＳ Ｐ明朝" w:eastAsia="ＭＳ Ｐ明朝"/>
          <w:spacing w:val="20"/>
          <w:sz w:val="22"/>
        </w:rPr>
        <w:t>単独処理浄化槽又は汲み取り槽の設置状況が分かる写真等</w:t>
      </w:r>
    </w:p>
    <w:p>
      <w:pPr>
        <w:pStyle w:val="0"/>
        <w:numPr>
          <w:ilvl w:val="3"/>
          <w:numId w:val="1"/>
        </w:numPr>
        <w:tabs>
          <w:tab w:val="clear" w:pos="1680"/>
          <w:tab w:val="num" w:leader="none" w:pos="1100"/>
        </w:tabs>
        <w:ind w:left="1100" w:hanging="550"/>
        <w:rPr>
          <w:rFonts w:hint="default" w:ascii="明朝" w:hAnsi="明朝" w:eastAsia="明朝"/>
          <w:sz w:val="24"/>
        </w:rPr>
      </w:pPr>
      <w:r>
        <w:rPr>
          <w:rFonts w:hint="eastAsia" w:ascii="ＭＳ Ｐ明朝" w:hAnsi="ＭＳ Ｐ明朝" w:eastAsia="ＭＳ Ｐ明朝"/>
          <w:sz w:val="22"/>
        </w:rPr>
        <w:t>その他市長が必要と認める書類</w:t>
      </w:r>
    </w:p>
    <w:sectPr>
      <w:pgSz w:w="11906" w:h="16838"/>
      <w:pgMar w:top="1495" w:right="1586" w:bottom="1495" w:left="1440"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明朝">
    <w:panose1 w:val="00000000000000000000"/>
    <w:charset w:val="80"/>
    <w:family w:val="roman"/>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FangSong">
    <w:panose1 w:val="00000000000000000000"/>
    <w:charset w:val="86"/>
    <w:family w:val="modern"/>
    <w:notTrueType/>
    <w:pitch w:val="fixed"/>
    <w:sig w:usb0="00000000" w:usb1="00000000" w:usb2="00000000" w:usb3="00000000" w:csb0="010004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A4A27998"/>
    <w:lvl w:ilvl="0" w:tplc="00000000">
      <w:start w:val="1"/>
      <w:numFmt w:val="decimal"/>
      <w:lvlText w:val="%1."/>
      <w:lvlJc w:val="left"/>
      <w:pPr>
        <w:tabs>
          <w:tab w:val="num" w:leader="none" w:pos="420"/>
        </w:tabs>
        <w:ind w:left="420" w:hanging="420"/>
      </w:p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Body Text Indent"/>
    <w:basedOn w:val="0"/>
    <w:next w:val="17"/>
    <w:link w:val="0"/>
    <w:uiPriority w:val="0"/>
    <w:pPr>
      <w:ind w:left="329" w:leftChars="137" w:firstLine="218" w:firstLineChars="91"/>
    </w:pPr>
    <w:rPr>
      <w:sz w:val="24"/>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77</Words>
  <Characters>442</Characters>
  <Application>JUST Note</Application>
  <Lines>3</Lines>
  <Paragraphs>1</Paragraphs>
  <CharactersWithSpaces>542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kankyo084</dc:creator>
  <cp:lastModifiedBy>藤田　博久</cp:lastModifiedBy>
  <cp:lastPrinted>2020-05-13T02:35:00Z</cp:lastPrinted>
  <dcterms:created xsi:type="dcterms:W3CDTF">2011-03-31T00:07:00Z</dcterms:created>
  <dcterms:modified xsi:type="dcterms:W3CDTF">2022-03-22T06:25:14Z</dcterms:modified>
  <cp:revision>24</cp:revision>
</cp:coreProperties>
</file>